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69E" w:rsidRPr="004B441C" w:rsidRDefault="0070769E" w:rsidP="004B441C">
      <w:pPr>
        <w:pStyle w:val="1"/>
        <w:numPr>
          <w:ilvl w:val="0"/>
          <w:numId w:val="0"/>
        </w:numPr>
        <w:tabs>
          <w:tab w:val="left" w:pos="567"/>
          <w:tab w:val="left" w:pos="709"/>
        </w:tabs>
        <w:ind w:left="-567" w:firstLine="567"/>
        <w:jc w:val="center"/>
        <w:rPr>
          <w:b/>
        </w:rPr>
      </w:pPr>
      <w:bookmarkStart w:id="0" w:name="_Toc351998950"/>
      <w:r w:rsidRPr="004B441C">
        <w:rPr>
          <w:b/>
        </w:rPr>
        <w:t>ЧАСТЬ 2 «ПРОЕКТ ДОГОВОРА»</w:t>
      </w:r>
      <w:bookmarkEnd w:id="0"/>
    </w:p>
    <w:p w:rsidR="0070769E" w:rsidRPr="004B441C" w:rsidRDefault="0070769E" w:rsidP="004B441C">
      <w:pPr>
        <w:tabs>
          <w:tab w:val="left" w:pos="567"/>
          <w:tab w:val="left" w:pos="709"/>
        </w:tabs>
        <w:ind w:left="-567" w:firstLine="567"/>
        <w:jc w:val="center"/>
        <w:rPr>
          <w:b/>
        </w:rPr>
      </w:pPr>
    </w:p>
    <w:p w:rsidR="001C2D17" w:rsidRPr="004B441C" w:rsidRDefault="001C2D17" w:rsidP="004B441C">
      <w:pPr>
        <w:tabs>
          <w:tab w:val="left" w:pos="567"/>
          <w:tab w:val="left" w:pos="709"/>
        </w:tabs>
        <w:ind w:left="-567" w:firstLine="567"/>
        <w:jc w:val="center"/>
        <w:rPr>
          <w:b/>
        </w:rPr>
      </w:pPr>
      <w:r w:rsidRPr="004B441C">
        <w:rPr>
          <w:b/>
        </w:rPr>
        <w:t xml:space="preserve">ДОГОВОР </w:t>
      </w:r>
    </w:p>
    <w:p w:rsidR="001C2D17" w:rsidRPr="004B441C" w:rsidRDefault="001C2D17" w:rsidP="004B441C">
      <w:pPr>
        <w:tabs>
          <w:tab w:val="left" w:pos="567"/>
          <w:tab w:val="left" w:pos="709"/>
        </w:tabs>
        <w:ind w:left="-567" w:firstLine="567"/>
        <w:jc w:val="center"/>
        <w:rPr>
          <w:b/>
        </w:rPr>
      </w:pPr>
      <w:r w:rsidRPr="004B441C">
        <w:rPr>
          <w:b/>
        </w:rPr>
        <w:t xml:space="preserve">на поставку </w:t>
      </w:r>
      <w:proofErr w:type="spellStart"/>
      <w:r w:rsidRPr="004B441C">
        <w:rPr>
          <w:b/>
          <w:bCs/>
        </w:rPr>
        <w:t>мультистанции</w:t>
      </w:r>
      <w:proofErr w:type="spellEnd"/>
      <w:r w:rsidRPr="004B441C">
        <w:rPr>
          <w:b/>
          <w:bCs/>
        </w:rPr>
        <w:t xml:space="preserve"> LEICA</w:t>
      </w:r>
      <w:r w:rsidRPr="004B441C">
        <w:rPr>
          <w:b/>
        </w:rPr>
        <w:t xml:space="preserve"> и </w:t>
      </w:r>
    </w:p>
    <w:p w:rsidR="001C2D17" w:rsidRPr="004B441C" w:rsidRDefault="001C2D17" w:rsidP="004B441C">
      <w:pPr>
        <w:tabs>
          <w:tab w:val="left" w:pos="567"/>
          <w:tab w:val="left" w:pos="709"/>
        </w:tabs>
        <w:ind w:left="-567" w:firstLine="567"/>
        <w:jc w:val="center"/>
        <w:rPr>
          <w:b/>
        </w:rPr>
      </w:pPr>
      <w:r w:rsidRPr="004B441C">
        <w:rPr>
          <w:b/>
        </w:rPr>
        <w:t xml:space="preserve">передачу права использования программ для ЭВМ </w:t>
      </w:r>
    </w:p>
    <w:p w:rsidR="0070769E" w:rsidRPr="004B441C" w:rsidRDefault="0070769E" w:rsidP="004B441C">
      <w:pPr>
        <w:tabs>
          <w:tab w:val="left" w:pos="567"/>
          <w:tab w:val="left" w:pos="709"/>
        </w:tabs>
        <w:ind w:left="-567" w:firstLine="567"/>
        <w:jc w:val="center"/>
      </w:pPr>
      <w:r w:rsidRPr="004B441C">
        <w:rPr>
          <w:b/>
        </w:rPr>
        <w:t xml:space="preserve">№ </w:t>
      </w:r>
      <w:r w:rsidRPr="004B441C">
        <w:t>_________</w:t>
      </w:r>
    </w:p>
    <w:p w:rsidR="0070769E" w:rsidRPr="004B441C" w:rsidRDefault="0070769E" w:rsidP="004B441C">
      <w:pPr>
        <w:tabs>
          <w:tab w:val="left" w:pos="567"/>
          <w:tab w:val="left" w:pos="709"/>
        </w:tabs>
        <w:ind w:left="-567" w:firstLine="567"/>
        <w:jc w:val="both"/>
      </w:pPr>
    </w:p>
    <w:p w:rsidR="0070769E" w:rsidRPr="004B441C" w:rsidRDefault="0070769E" w:rsidP="004B441C">
      <w:pPr>
        <w:tabs>
          <w:tab w:val="left" w:pos="567"/>
          <w:tab w:val="left" w:pos="709"/>
          <w:tab w:val="left" w:pos="5220"/>
          <w:tab w:val="right" w:pos="9923"/>
        </w:tabs>
        <w:ind w:left="-567" w:firstLine="567"/>
        <w:jc w:val="both"/>
      </w:pPr>
      <w:r w:rsidRPr="004B441C">
        <w:t>г. Н. Новгород</w:t>
      </w:r>
      <w:r w:rsidRPr="004B441C">
        <w:tab/>
      </w:r>
      <w:r w:rsidRPr="004B441C">
        <w:rPr>
          <w:rStyle w:val="12"/>
          <w:color w:val="auto"/>
        </w:rPr>
        <w:t xml:space="preserve">«___»____________ </w:t>
      </w:r>
      <w:r w:rsidR="0058253D" w:rsidRPr="004B441C">
        <w:rPr>
          <w:rStyle w:val="12"/>
          <w:color w:val="auto"/>
        </w:rPr>
        <w:t xml:space="preserve">2015 </w:t>
      </w:r>
      <w:r w:rsidRPr="004B441C">
        <w:rPr>
          <w:rStyle w:val="12"/>
          <w:color w:val="auto"/>
        </w:rPr>
        <w:t>год</w:t>
      </w:r>
    </w:p>
    <w:p w:rsidR="0070769E" w:rsidRPr="004B441C" w:rsidRDefault="0070769E" w:rsidP="004B441C">
      <w:pPr>
        <w:tabs>
          <w:tab w:val="left" w:pos="567"/>
          <w:tab w:val="left" w:pos="709"/>
        </w:tabs>
        <w:ind w:left="-567" w:firstLine="567"/>
        <w:jc w:val="both"/>
      </w:pPr>
      <w:bookmarkStart w:id="1" w:name="ТекстовоеПоле4"/>
    </w:p>
    <w:bookmarkEnd w:id="1"/>
    <w:p w:rsidR="0070769E" w:rsidRPr="004B441C" w:rsidRDefault="0070769E" w:rsidP="004B441C">
      <w:pPr>
        <w:tabs>
          <w:tab w:val="left" w:pos="567"/>
          <w:tab w:val="left" w:pos="709"/>
        </w:tabs>
        <w:ind w:left="-567" w:firstLine="567"/>
        <w:jc w:val="both"/>
      </w:pPr>
      <w:r w:rsidRPr="004B441C">
        <w:t>______________________________________, именуемое в дальнейшем Лицензиа</w:t>
      </w:r>
      <w:proofErr w:type="gramStart"/>
      <w:r w:rsidRPr="004B441C">
        <w:t>т</w:t>
      </w:r>
      <w:r w:rsidR="00D00BD9">
        <w:t>(</w:t>
      </w:r>
      <w:proofErr w:type="gramEnd"/>
      <w:r w:rsidR="00D00BD9">
        <w:t>Поставщик)</w:t>
      </w:r>
      <w:r w:rsidRPr="004B441C">
        <w:t>, в лице ________________________________________________________</w:t>
      </w:r>
      <w:r w:rsidRPr="004B441C">
        <w:rPr>
          <w:rStyle w:val="a6"/>
          <w:rFonts w:ascii="Times New Roman" w:hAnsi="Times New Roman"/>
          <w:sz w:val="24"/>
        </w:rPr>
        <w:t>, действующего на основании ___________________________</w:t>
      </w:r>
      <w:r w:rsidRPr="004B441C">
        <w:t>, с одной стороны,</w:t>
      </w:r>
      <w:bookmarkStart w:id="2" w:name="ТекстовоеПоле6"/>
      <w:r w:rsidRPr="004B441C">
        <w:t xml:space="preserve"> и </w:t>
      </w:r>
      <w:bookmarkEnd w:id="2"/>
      <w:r w:rsidRPr="004B441C">
        <w:t>АО «НИАЭП», именуемое в дальнейшем Сублицензиат</w:t>
      </w:r>
      <w:r w:rsidR="00D00BD9">
        <w:t>(Покупатель)</w:t>
      </w:r>
      <w:r w:rsidRPr="004B441C">
        <w:t>, в лице _______________________________________________ __________________________________________________________________________________,  действующего на основании __________________________________________________________, с другой стороны, вместе именуемые — Стороны, а каждое по отдельности — Сторона, заключили настоящий Договор о нижеследующем.</w:t>
      </w:r>
    </w:p>
    <w:p w:rsidR="0070769E" w:rsidRPr="004B441C" w:rsidRDefault="0070769E" w:rsidP="004B441C">
      <w:pPr>
        <w:tabs>
          <w:tab w:val="left" w:pos="567"/>
          <w:tab w:val="left" w:pos="709"/>
        </w:tabs>
        <w:ind w:left="-567" w:firstLine="567"/>
        <w:jc w:val="both"/>
      </w:pPr>
    </w:p>
    <w:p w:rsidR="0070769E" w:rsidRPr="004B441C" w:rsidRDefault="0070769E" w:rsidP="004B441C">
      <w:pPr>
        <w:tabs>
          <w:tab w:val="left" w:pos="567"/>
          <w:tab w:val="left" w:pos="709"/>
        </w:tabs>
        <w:ind w:left="-567" w:firstLine="567"/>
        <w:jc w:val="both"/>
      </w:pPr>
    </w:p>
    <w:p w:rsidR="0070769E" w:rsidRPr="004B441C" w:rsidRDefault="0058253D" w:rsidP="004B441C">
      <w:pPr>
        <w:numPr>
          <w:ilvl w:val="0"/>
          <w:numId w:val="2"/>
        </w:numPr>
        <w:tabs>
          <w:tab w:val="clear" w:pos="720"/>
          <w:tab w:val="left" w:pos="567"/>
          <w:tab w:val="left" w:pos="709"/>
        </w:tabs>
        <w:ind w:left="-567" w:firstLine="567"/>
        <w:jc w:val="center"/>
        <w:rPr>
          <w:b/>
        </w:rPr>
      </w:pPr>
      <w:r w:rsidRPr="004B441C">
        <w:rPr>
          <w:b/>
        </w:rPr>
        <w:t>ПРЕДМЕТ ДОГОВОРА</w:t>
      </w:r>
    </w:p>
    <w:p w:rsidR="0070769E" w:rsidRPr="004B441C" w:rsidRDefault="0070769E" w:rsidP="004B441C">
      <w:pPr>
        <w:numPr>
          <w:ilvl w:val="1"/>
          <w:numId w:val="2"/>
        </w:numPr>
        <w:tabs>
          <w:tab w:val="num" w:pos="0"/>
          <w:tab w:val="left" w:pos="567"/>
          <w:tab w:val="left" w:pos="709"/>
        </w:tabs>
        <w:ind w:left="-567" w:firstLine="567"/>
        <w:jc w:val="both"/>
      </w:pPr>
      <w:r w:rsidRPr="004B441C">
        <w:t>Лицензиа</w:t>
      </w:r>
      <w:proofErr w:type="gramStart"/>
      <w:r w:rsidRPr="004B441C">
        <w:t>т</w:t>
      </w:r>
      <w:r w:rsidR="00D00BD9">
        <w:t>(</w:t>
      </w:r>
      <w:proofErr w:type="gramEnd"/>
      <w:r w:rsidR="00D00BD9">
        <w:t>Поставщик)</w:t>
      </w:r>
      <w:r w:rsidRPr="004B441C">
        <w:t xml:space="preserve"> в соответствии с условиями настоящего Договора обязуется предоставить Сублицензиату</w:t>
      </w:r>
      <w:r w:rsidR="00D00BD9">
        <w:t>(Покупателю)</w:t>
      </w:r>
      <w:r w:rsidRPr="004B441C">
        <w:t xml:space="preserve"> право использования программ для ЭВМ (неисключительную лицензию), в соответствии с Приложением № 1 к настоящему договору (Спецификацией) (далее – «Право использования»), а Сублицензиат</w:t>
      </w:r>
      <w:r w:rsidR="00D00BD9">
        <w:t>(Покупатель)</w:t>
      </w:r>
      <w:r w:rsidRPr="004B441C">
        <w:t xml:space="preserve"> обязуется принять и оплатить Право использования на условиях настоящего Договора.</w:t>
      </w:r>
    </w:p>
    <w:p w:rsidR="0070769E" w:rsidRPr="004B441C" w:rsidRDefault="0070769E" w:rsidP="004B441C">
      <w:pPr>
        <w:numPr>
          <w:ilvl w:val="1"/>
          <w:numId w:val="2"/>
        </w:numPr>
        <w:tabs>
          <w:tab w:val="num" w:pos="0"/>
          <w:tab w:val="left" w:pos="567"/>
          <w:tab w:val="left" w:pos="709"/>
        </w:tabs>
        <w:ind w:left="-567" w:firstLine="567"/>
        <w:jc w:val="both"/>
      </w:pPr>
      <w:r w:rsidRPr="004B441C">
        <w:t>Лицензиа</w:t>
      </w:r>
      <w:proofErr w:type="gramStart"/>
      <w:r w:rsidRPr="004B441C">
        <w:t>т</w:t>
      </w:r>
      <w:r w:rsidR="00D00BD9">
        <w:t>(</w:t>
      </w:r>
      <w:proofErr w:type="gramEnd"/>
      <w:r w:rsidR="00D00BD9">
        <w:t>Поставщик)</w:t>
      </w:r>
      <w:r w:rsidRPr="004B441C">
        <w:t xml:space="preserve"> в соответствии с условиями настоящего Договора обязуется поставить Сублицензиату</w:t>
      </w:r>
      <w:r w:rsidR="00D00BD9">
        <w:t>(Покупателю)</w:t>
      </w:r>
      <w:r w:rsidRPr="004B441C">
        <w:t xml:space="preserve"> </w:t>
      </w:r>
      <w:r w:rsidR="001C2D17" w:rsidRPr="004B441C">
        <w:t>Товар и комплектующие к Товару</w:t>
      </w:r>
      <w:r w:rsidRPr="004B441C">
        <w:t>, в соответствии с Приложением № 1 к настоящему договору (Спецификацией) (далее – «Товар»), а Сублицензиа</w:t>
      </w:r>
      <w:proofErr w:type="gramStart"/>
      <w:r w:rsidRPr="004B441C">
        <w:t>т</w:t>
      </w:r>
      <w:r w:rsidR="00D00BD9">
        <w:t>(</w:t>
      </w:r>
      <w:proofErr w:type="gramEnd"/>
      <w:r w:rsidR="00D00BD9">
        <w:t>Покупатель)</w:t>
      </w:r>
      <w:r w:rsidRPr="004B441C">
        <w:t xml:space="preserve"> обязуется принять и оплатить Товар на условиях настоящего договора.</w:t>
      </w:r>
    </w:p>
    <w:p w:rsidR="0070769E" w:rsidRPr="004B441C" w:rsidRDefault="0070769E" w:rsidP="004B441C">
      <w:pPr>
        <w:tabs>
          <w:tab w:val="left" w:pos="567"/>
          <w:tab w:val="left" w:pos="709"/>
        </w:tabs>
        <w:ind w:left="-567" w:firstLine="567"/>
        <w:jc w:val="both"/>
      </w:pPr>
    </w:p>
    <w:p w:rsidR="0070769E" w:rsidRPr="004B441C" w:rsidRDefault="0070769E" w:rsidP="004B441C">
      <w:pPr>
        <w:tabs>
          <w:tab w:val="left" w:pos="567"/>
          <w:tab w:val="left" w:pos="709"/>
        </w:tabs>
        <w:ind w:left="-567" w:firstLine="567"/>
        <w:jc w:val="both"/>
      </w:pPr>
    </w:p>
    <w:p w:rsidR="0070769E" w:rsidRPr="004B441C" w:rsidRDefault="0058253D" w:rsidP="004B441C">
      <w:pPr>
        <w:numPr>
          <w:ilvl w:val="0"/>
          <w:numId w:val="2"/>
        </w:numPr>
        <w:tabs>
          <w:tab w:val="clear" w:pos="720"/>
          <w:tab w:val="left" w:pos="567"/>
          <w:tab w:val="left" w:pos="709"/>
        </w:tabs>
        <w:ind w:left="-567" w:firstLine="567"/>
        <w:jc w:val="center"/>
        <w:rPr>
          <w:b/>
        </w:rPr>
      </w:pPr>
      <w:r w:rsidRPr="004B441C">
        <w:rPr>
          <w:b/>
        </w:rPr>
        <w:t>ПОРЯДОК ПРЕДОСТАВЛЕНИЯ ПРАВА ИСПОЛЬЗОВАНИЯ ПРОГРАММ ДЛЯ ЭВМ</w:t>
      </w:r>
    </w:p>
    <w:p w:rsidR="0070769E" w:rsidRPr="004B441C" w:rsidRDefault="0070769E" w:rsidP="004B441C">
      <w:pPr>
        <w:numPr>
          <w:ilvl w:val="1"/>
          <w:numId w:val="2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t>Право использования программ для ЭВМ включает в себя право на воспроизведение соответствующих программ для ЭВМ на территории Российской Федерации, ограниченное инсталляцией, копированием и запуском. Сублицензиа</w:t>
      </w:r>
      <w:proofErr w:type="gramStart"/>
      <w:r w:rsidRPr="004B441C">
        <w:t>т</w:t>
      </w:r>
      <w:r w:rsidR="00D00BD9">
        <w:t>(</w:t>
      </w:r>
      <w:proofErr w:type="gramEnd"/>
      <w:r w:rsidR="00D00BD9">
        <w:t>Покупатель)</w:t>
      </w:r>
      <w:r w:rsidRPr="004B441C">
        <w:t xml:space="preserve"> обязуется эксплуатировать программное обеспечение в рамках прав, предоставляемых настоящим договором и лицензионным соглашением правообладателя. Срок, на который предоставляется Право использования программного обеспечения, указан в Спецификации.</w:t>
      </w:r>
    </w:p>
    <w:p w:rsidR="0070769E" w:rsidRPr="004B441C" w:rsidRDefault="0070769E" w:rsidP="004B441C">
      <w:pPr>
        <w:numPr>
          <w:ilvl w:val="1"/>
          <w:numId w:val="2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t>Срок полезного использования программ для ЭВМ указан в Спецификации.</w:t>
      </w:r>
    </w:p>
    <w:p w:rsidR="0070769E" w:rsidRPr="004B441C" w:rsidRDefault="0070769E" w:rsidP="004B441C">
      <w:pPr>
        <w:numPr>
          <w:ilvl w:val="1"/>
          <w:numId w:val="2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t>Стоимость предоставления Права использования программ для ЭВМ указывается в п.7.1.1. настоящего Договора, а также в Спецификации. Оплата осуществляется Сублицензиато</w:t>
      </w:r>
      <w:proofErr w:type="gramStart"/>
      <w:r w:rsidRPr="004B441C">
        <w:t>м</w:t>
      </w:r>
      <w:r w:rsidR="00D00BD9">
        <w:t>(</w:t>
      </w:r>
      <w:proofErr w:type="gramEnd"/>
      <w:r w:rsidR="00D00BD9">
        <w:t>Покупателем)</w:t>
      </w:r>
      <w:r w:rsidRPr="004B441C">
        <w:t xml:space="preserve"> в соответствии с разделом 7 настоящего Договора.</w:t>
      </w:r>
    </w:p>
    <w:p w:rsidR="0070769E" w:rsidRPr="004B441C" w:rsidRDefault="0070769E" w:rsidP="004B441C">
      <w:pPr>
        <w:numPr>
          <w:ilvl w:val="1"/>
          <w:numId w:val="2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t>Право использования программ для ЭВМ предоставляется Сублицензиат</w:t>
      </w:r>
      <w:proofErr w:type="gramStart"/>
      <w:r w:rsidRPr="004B441C">
        <w:t>у</w:t>
      </w:r>
      <w:r w:rsidR="00D00BD9">
        <w:t>(</w:t>
      </w:r>
      <w:proofErr w:type="gramEnd"/>
      <w:r w:rsidR="00D00BD9">
        <w:t>Покупателю)</w:t>
      </w:r>
      <w:r w:rsidRPr="004B441C">
        <w:t xml:space="preserve"> путём подписания Сторонами Акта приёма-передачи прав. С момента подписания Акта право использования указанных в соответствующем Акте программ для ЭВМ считается предоставленным Сублицензиат</w:t>
      </w:r>
      <w:proofErr w:type="gramStart"/>
      <w:r w:rsidRPr="004B441C">
        <w:t>у</w:t>
      </w:r>
      <w:r w:rsidR="00D00BD9">
        <w:t>(</w:t>
      </w:r>
      <w:proofErr w:type="gramEnd"/>
      <w:r w:rsidR="00D00BD9">
        <w:t>Покупателю)</w:t>
      </w:r>
      <w:r w:rsidRPr="004B441C">
        <w:t>.</w:t>
      </w:r>
    </w:p>
    <w:p w:rsidR="0070769E" w:rsidRPr="004B441C" w:rsidRDefault="0070769E" w:rsidP="004B441C">
      <w:pPr>
        <w:numPr>
          <w:ilvl w:val="1"/>
          <w:numId w:val="2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t>Предоставление Сублицензиат</w:t>
      </w:r>
      <w:proofErr w:type="gramStart"/>
      <w:r w:rsidRPr="004B441C">
        <w:t>у</w:t>
      </w:r>
      <w:r w:rsidR="00D00BD9">
        <w:t>(</w:t>
      </w:r>
      <w:proofErr w:type="gramEnd"/>
      <w:r w:rsidR="00D00BD9">
        <w:t>Покупателю)</w:t>
      </w:r>
      <w:r w:rsidRPr="004B441C">
        <w:t xml:space="preserve"> Права использования программ для ЭВМ производится в срок, предусмотренный п.7.2. настоящего Договора.</w:t>
      </w:r>
      <w:r w:rsidR="00804C8B" w:rsidRPr="004B441C">
        <w:t xml:space="preserve"> Предоставление </w:t>
      </w:r>
      <w:r w:rsidR="00804C8B" w:rsidRPr="004B441C">
        <w:lastRenderedPageBreak/>
        <w:t>права использования программ для ЭВМ не осуществляется в последние 4 (четыре) рабочих дня месяца по пятидневной рабочей неделе. Срок предоставления права использования программ для ЭВМ, попадающий на последние 4 (четыре) рабочих дня месяца по пятидневной рабочей неделе, переносится на первый рабочий день следующего месяца.</w:t>
      </w:r>
    </w:p>
    <w:p w:rsidR="0070769E" w:rsidRPr="004B441C" w:rsidRDefault="0070769E" w:rsidP="004B441C">
      <w:pPr>
        <w:numPr>
          <w:ilvl w:val="1"/>
          <w:numId w:val="2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t>Лицензиа</w:t>
      </w:r>
      <w:proofErr w:type="gramStart"/>
      <w:r w:rsidRPr="004B441C">
        <w:t>т</w:t>
      </w:r>
      <w:r w:rsidR="00D00BD9">
        <w:t>(</w:t>
      </w:r>
      <w:proofErr w:type="gramEnd"/>
      <w:r w:rsidR="00D00BD9">
        <w:t>Поставщик)</w:t>
      </w:r>
      <w:r w:rsidRPr="004B441C">
        <w:t xml:space="preserve"> обязан передать Права на использование программ для ЭВМ свободными от любых прав и притязаний третьих лиц. Если Сублицензиат</w:t>
      </w:r>
      <w:proofErr w:type="gramStart"/>
      <w:r w:rsidRPr="004B441C">
        <w:t>у</w:t>
      </w:r>
      <w:r w:rsidR="00D00BD9">
        <w:t>(</w:t>
      </w:r>
      <w:proofErr w:type="gramEnd"/>
      <w:r w:rsidR="00D00BD9">
        <w:t>Покупателю)</w:t>
      </w:r>
      <w:r w:rsidRPr="004B441C">
        <w:t xml:space="preserve"> со стороны третьих лиц будут предъявлены какие-либо претензии, связанные с нарушением авторского права, Лицензиат</w:t>
      </w:r>
      <w:r w:rsidR="00D00BD9">
        <w:t>(Поставщик)</w:t>
      </w:r>
      <w:r w:rsidRPr="004B441C">
        <w:t xml:space="preserve"> обязуется возместить Сублицензиату</w:t>
      </w:r>
      <w:r w:rsidR="00D00BD9">
        <w:t>(Покупателю)</w:t>
      </w:r>
      <w:r w:rsidRPr="004B441C">
        <w:t xml:space="preserve"> все расходы и убытки, причиненные в связи с нарушением этих прав. </w:t>
      </w:r>
    </w:p>
    <w:p w:rsidR="00804C8B" w:rsidRPr="004B441C" w:rsidRDefault="0070769E" w:rsidP="004B441C">
      <w:pPr>
        <w:numPr>
          <w:ilvl w:val="1"/>
          <w:numId w:val="2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t>Лицензиа</w:t>
      </w:r>
      <w:proofErr w:type="gramStart"/>
      <w:r w:rsidRPr="004B441C">
        <w:t>т</w:t>
      </w:r>
      <w:r w:rsidR="00D00BD9">
        <w:t>(</w:t>
      </w:r>
      <w:proofErr w:type="gramEnd"/>
      <w:r w:rsidR="00D00BD9">
        <w:t>Поставщик)</w:t>
      </w:r>
      <w:r w:rsidRPr="004B441C">
        <w:t xml:space="preserve"> гарантирует, что</w:t>
      </w:r>
      <w:r w:rsidR="00804C8B" w:rsidRPr="004B441C">
        <w:t>:</w:t>
      </w:r>
    </w:p>
    <w:p w:rsidR="00804C8B" w:rsidRPr="004B441C" w:rsidRDefault="00804C8B" w:rsidP="004B441C">
      <w:pPr>
        <w:pStyle w:val="a5"/>
        <w:numPr>
          <w:ilvl w:val="0"/>
          <w:numId w:val="15"/>
        </w:numPr>
        <w:spacing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B441C">
        <w:rPr>
          <w:rFonts w:ascii="Times New Roman" w:hAnsi="Times New Roman"/>
          <w:sz w:val="24"/>
          <w:szCs w:val="24"/>
        </w:rPr>
        <w:t>он обладает всеми законными основаниями, полномочиями и соответствующим объемом прав в отношении программного обеспечения ______________________________________ на основании лицензионного договора № ___ от «___» ___________, заключенного между ____________________ и Лицензиато</w:t>
      </w:r>
      <w:proofErr w:type="gramStart"/>
      <w:r w:rsidRPr="004B441C">
        <w:rPr>
          <w:rFonts w:ascii="Times New Roman" w:hAnsi="Times New Roman"/>
          <w:sz w:val="24"/>
          <w:szCs w:val="24"/>
        </w:rPr>
        <w:t>м</w:t>
      </w:r>
      <w:r w:rsidR="00D00BD9">
        <w:rPr>
          <w:rFonts w:ascii="Times New Roman" w:hAnsi="Times New Roman"/>
          <w:sz w:val="24"/>
          <w:szCs w:val="24"/>
        </w:rPr>
        <w:t>(</w:t>
      </w:r>
      <w:proofErr w:type="gramEnd"/>
      <w:r w:rsidR="00D00BD9">
        <w:rPr>
          <w:rFonts w:ascii="Times New Roman" w:hAnsi="Times New Roman"/>
          <w:sz w:val="24"/>
          <w:szCs w:val="24"/>
        </w:rPr>
        <w:t>Поставщиком)</w:t>
      </w:r>
      <w:r w:rsidRPr="004B441C">
        <w:rPr>
          <w:rFonts w:ascii="Times New Roman" w:hAnsi="Times New Roman"/>
          <w:sz w:val="24"/>
          <w:szCs w:val="24"/>
        </w:rPr>
        <w:t>, для заключения Договора и предоставления Сублицензиату</w:t>
      </w:r>
      <w:r w:rsidR="00D00BD9">
        <w:rPr>
          <w:rFonts w:ascii="Times New Roman" w:hAnsi="Times New Roman"/>
          <w:sz w:val="24"/>
          <w:szCs w:val="24"/>
        </w:rPr>
        <w:t>(Покупателю)</w:t>
      </w:r>
      <w:r w:rsidRPr="004B441C">
        <w:rPr>
          <w:rFonts w:ascii="Times New Roman" w:hAnsi="Times New Roman"/>
          <w:sz w:val="24"/>
          <w:szCs w:val="24"/>
        </w:rPr>
        <w:t xml:space="preserve"> за Вознаграждение права использования Программного обеспечения в соответствии с условиями настоящего Договора;</w:t>
      </w:r>
    </w:p>
    <w:p w:rsidR="00804C8B" w:rsidRPr="004B441C" w:rsidRDefault="00804C8B" w:rsidP="004B441C">
      <w:pPr>
        <w:pStyle w:val="a5"/>
        <w:numPr>
          <w:ilvl w:val="0"/>
          <w:numId w:val="15"/>
        </w:num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B441C">
        <w:rPr>
          <w:rFonts w:ascii="Times New Roman" w:hAnsi="Times New Roman"/>
          <w:bCs/>
          <w:color w:val="000000"/>
          <w:sz w:val="24"/>
          <w:szCs w:val="24"/>
        </w:rPr>
        <w:t>на момент перехода к Сублицензиат</w:t>
      </w:r>
      <w:proofErr w:type="gramStart"/>
      <w:r w:rsidRPr="004B441C">
        <w:rPr>
          <w:rFonts w:ascii="Times New Roman" w:hAnsi="Times New Roman"/>
          <w:bCs/>
          <w:color w:val="000000"/>
          <w:sz w:val="24"/>
          <w:szCs w:val="24"/>
        </w:rPr>
        <w:t>у</w:t>
      </w:r>
      <w:r w:rsidR="00D00BD9">
        <w:rPr>
          <w:rFonts w:ascii="Times New Roman" w:hAnsi="Times New Roman"/>
          <w:bCs/>
          <w:color w:val="000000"/>
          <w:sz w:val="24"/>
          <w:szCs w:val="24"/>
        </w:rPr>
        <w:t>(</w:t>
      </w:r>
      <w:proofErr w:type="gramEnd"/>
      <w:r w:rsidR="00D00BD9">
        <w:rPr>
          <w:rFonts w:ascii="Times New Roman" w:hAnsi="Times New Roman"/>
          <w:bCs/>
          <w:color w:val="000000"/>
          <w:sz w:val="24"/>
          <w:szCs w:val="24"/>
        </w:rPr>
        <w:t>Покупателю)</w:t>
      </w:r>
      <w:r w:rsidRPr="004B441C">
        <w:rPr>
          <w:rFonts w:ascii="Times New Roman" w:hAnsi="Times New Roman"/>
          <w:bCs/>
          <w:color w:val="000000"/>
          <w:sz w:val="24"/>
          <w:szCs w:val="24"/>
        </w:rPr>
        <w:t xml:space="preserve"> Права не будут обременены запретом на их предоставление Сублицензиату</w:t>
      </w:r>
      <w:r w:rsidR="00D00BD9">
        <w:rPr>
          <w:rFonts w:ascii="Times New Roman" w:hAnsi="Times New Roman"/>
          <w:bCs/>
          <w:color w:val="000000"/>
          <w:sz w:val="24"/>
          <w:szCs w:val="24"/>
        </w:rPr>
        <w:t>(Покупателю)</w:t>
      </w:r>
      <w:r w:rsidRPr="004B441C">
        <w:rPr>
          <w:rFonts w:ascii="Times New Roman" w:hAnsi="Times New Roman"/>
          <w:bCs/>
          <w:color w:val="000000"/>
          <w:sz w:val="24"/>
          <w:szCs w:val="24"/>
        </w:rPr>
        <w:t>, не будут являться предметом исков третьих лиц и судебных разбирательств, а предоставляемое по настоящему Договору Программное обеспечение является лицензионным продуктом.</w:t>
      </w:r>
    </w:p>
    <w:p w:rsidR="0070769E" w:rsidRPr="004B441C" w:rsidRDefault="0070769E" w:rsidP="004B441C">
      <w:pPr>
        <w:numPr>
          <w:ilvl w:val="1"/>
          <w:numId w:val="2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t>Сублицензиат</w:t>
      </w:r>
      <w:proofErr w:type="gramStart"/>
      <w:r w:rsidRPr="004B441C">
        <w:t>у</w:t>
      </w:r>
      <w:r w:rsidR="00D00BD9">
        <w:t>(</w:t>
      </w:r>
      <w:proofErr w:type="gramEnd"/>
      <w:r w:rsidR="00D00BD9">
        <w:t>Покупателю)</w:t>
      </w:r>
      <w:r w:rsidRPr="004B441C">
        <w:t xml:space="preserve"> известны важнейшие функциональные свойства программ для ЭВМ, предусмотренных настоящим Договором, Сублицензиат</w:t>
      </w:r>
      <w:r w:rsidR="00D00BD9">
        <w:t>(Покупателю)</w:t>
      </w:r>
      <w:r w:rsidRPr="004B441C">
        <w:t xml:space="preserve"> несет риск соответствия указанных программ для ЭВМ своим пожеланиям и потребностям. Лицензиа</w:t>
      </w:r>
      <w:proofErr w:type="gramStart"/>
      <w:r w:rsidRPr="004B441C">
        <w:t>т</w:t>
      </w:r>
      <w:r w:rsidR="00D00BD9">
        <w:t>(</w:t>
      </w:r>
      <w:proofErr w:type="gramEnd"/>
      <w:r w:rsidR="00D00BD9">
        <w:t>Поставщику)</w:t>
      </w:r>
      <w:r w:rsidRPr="004B441C">
        <w:t xml:space="preserve"> не несет ответственности за какие-либо убытки, возникшие вследствие ненадлежащего использования или невозможности использования программы для ЭВМ, возникших по вине Сублицензиата</w:t>
      </w:r>
      <w:r w:rsidR="00D00BD9">
        <w:t>(Покупателю)</w:t>
      </w:r>
      <w:r w:rsidRPr="004B441C">
        <w:t>.</w:t>
      </w:r>
    </w:p>
    <w:p w:rsidR="0070769E" w:rsidRPr="004B441C" w:rsidRDefault="0070769E" w:rsidP="004B441C">
      <w:pPr>
        <w:pStyle w:val="13"/>
        <w:tabs>
          <w:tab w:val="left" w:pos="567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6"/>
        </w:tabs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70769E" w:rsidRPr="004B441C" w:rsidRDefault="0070769E" w:rsidP="004B441C">
      <w:pPr>
        <w:pStyle w:val="13"/>
        <w:tabs>
          <w:tab w:val="left" w:pos="567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6"/>
        </w:tabs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70769E" w:rsidRPr="004B441C" w:rsidRDefault="0058253D" w:rsidP="004B441C">
      <w:pPr>
        <w:numPr>
          <w:ilvl w:val="0"/>
          <w:numId w:val="2"/>
        </w:numPr>
        <w:tabs>
          <w:tab w:val="clear" w:pos="720"/>
          <w:tab w:val="left" w:pos="567"/>
          <w:tab w:val="left" w:pos="709"/>
        </w:tabs>
        <w:ind w:left="-567" w:firstLine="567"/>
        <w:jc w:val="center"/>
        <w:rPr>
          <w:b/>
        </w:rPr>
      </w:pPr>
      <w:r w:rsidRPr="004B441C">
        <w:rPr>
          <w:b/>
        </w:rPr>
        <w:t>ПОРЯДОК ПОСТАВКИ ТОВАРА</w:t>
      </w:r>
    </w:p>
    <w:p w:rsidR="0070769E" w:rsidRPr="004B441C" w:rsidRDefault="0070769E" w:rsidP="004B441C">
      <w:pPr>
        <w:numPr>
          <w:ilvl w:val="1"/>
          <w:numId w:val="2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t>В срок, установленный п. 7.2. настоящего Договора, Лицензиа</w:t>
      </w:r>
      <w:proofErr w:type="gramStart"/>
      <w:r w:rsidRPr="004B441C">
        <w:t>т</w:t>
      </w:r>
      <w:r w:rsidR="00D00BD9">
        <w:t>(</w:t>
      </w:r>
      <w:proofErr w:type="gramEnd"/>
      <w:r w:rsidR="00D00BD9">
        <w:t>Поставщик)</w:t>
      </w:r>
      <w:r w:rsidRPr="004B441C">
        <w:t xml:space="preserve"> своими силами либо с привлечением третьих лиц осуществляет доставку Товара по адресу, указанному в Спецификации к настоящему Договору.</w:t>
      </w:r>
    </w:p>
    <w:p w:rsidR="0070769E" w:rsidRPr="004B441C" w:rsidRDefault="0070769E" w:rsidP="004B441C">
      <w:pPr>
        <w:numPr>
          <w:ilvl w:val="1"/>
          <w:numId w:val="2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t>Стоимость поставки Товара указывается в п.7.1.2. настоящего Договора, а также в Спецификации. Стоимость доставки Товара до склада Сублицензиат</w:t>
      </w:r>
      <w:proofErr w:type="gramStart"/>
      <w:r w:rsidRPr="004B441C">
        <w:t>а</w:t>
      </w:r>
      <w:r w:rsidR="00D00BD9">
        <w:t>(</w:t>
      </w:r>
      <w:proofErr w:type="gramEnd"/>
      <w:r w:rsidR="00D00BD9">
        <w:t>Покупателя)</w:t>
      </w:r>
      <w:r w:rsidRPr="004B441C">
        <w:t>, указанного в Спецификации, включена в стоимость Товара.</w:t>
      </w:r>
    </w:p>
    <w:p w:rsidR="0070769E" w:rsidRPr="004B441C" w:rsidRDefault="0070769E" w:rsidP="004B441C">
      <w:pPr>
        <w:numPr>
          <w:ilvl w:val="1"/>
          <w:numId w:val="2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t>Обязанность Лицензиат</w:t>
      </w:r>
      <w:proofErr w:type="gramStart"/>
      <w:r w:rsidRPr="004B441C">
        <w:t>а</w:t>
      </w:r>
      <w:r w:rsidR="00D00BD9">
        <w:t>(</w:t>
      </w:r>
      <w:proofErr w:type="gramEnd"/>
      <w:r w:rsidR="00D00BD9">
        <w:t>Поставщика)</w:t>
      </w:r>
      <w:r w:rsidRPr="004B441C">
        <w:t xml:space="preserve"> поставить Товар считается исполненной с момента передачи Товара представителю Сублицензиата</w:t>
      </w:r>
      <w:r w:rsidR="00D00BD9">
        <w:t>(Покупателя)</w:t>
      </w:r>
      <w:r w:rsidRPr="004B441C">
        <w:t>, предоставившему оригинал доверенности на получение Товара от Лицензиата</w:t>
      </w:r>
      <w:r w:rsidR="00D00BD9">
        <w:t>(Поставщика)</w:t>
      </w:r>
      <w:r w:rsidRPr="004B441C">
        <w:t>, выданный Сублицензиатом</w:t>
      </w:r>
      <w:r w:rsidR="00D00BD9">
        <w:t>(Покупателем)</w:t>
      </w:r>
      <w:r w:rsidRPr="004B441C">
        <w:t xml:space="preserve"> (или заверенную Сублицензиатом</w:t>
      </w:r>
      <w:r w:rsidR="00D00BD9">
        <w:t>(Покупателем)</w:t>
      </w:r>
      <w:r w:rsidRPr="004B441C">
        <w:t xml:space="preserve"> копию доверенности), и подписания уполномоченными представителями Сторон товарной накладной ТОРГ-12. С этого же момента Сублицензиат</w:t>
      </w:r>
      <w:proofErr w:type="gramStart"/>
      <w:r w:rsidRPr="004B441C">
        <w:t>у</w:t>
      </w:r>
      <w:r w:rsidR="00D00BD9">
        <w:t>(</w:t>
      </w:r>
      <w:proofErr w:type="gramEnd"/>
      <w:r w:rsidR="00D00BD9">
        <w:t>Покупателю)</w:t>
      </w:r>
      <w:r w:rsidRPr="004B441C">
        <w:t xml:space="preserve"> переходит право собственности на Товар.</w:t>
      </w:r>
    </w:p>
    <w:p w:rsidR="0070769E" w:rsidRPr="004B441C" w:rsidRDefault="0070769E" w:rsidP="004B441C">
      <w:pPr>
        <w:numPr>
          <w:ilvl w:val="1"/>
          <w:numId w:val="2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t>Приемка Товара по количеству и ассортименту производится в момент передачи Товара представителю Сублицензиат</w:t>
      </w:r>
      <w:proofErr w:type="gramStart"/>
      <w:r w:rsidRPr="004B441C">
        <w:t>а</w:t>
      </w:r>
      <w:r w:rsidR="00D00BD9">
        <w:t>(</w:t>
      </w:r>
      <w:proofErr w:type="gramEnd"/>
      <w:r w:rsidR="00D00BD9">
        <w:t>Покупателя)</w:t>
      </w:r>
      <w:r w:rsidRPr="004B441C">
        <w:t>. Подписание представителем Сублицензиат</w:t>
      </w:r>
      <w:proofErr w:type="gramStart"/>
      <w:r w:rsidRPr="004B441C">
        <w:t>а</w:t>
      </w:r>
      <w:r w:rsidR="00D00BD9">
        <w:t>(</w:t>
      </w:r>
      <w:proofErr w:type="gramEnd"/>
      <w:r w:rsidR="00D00BD9">
        <w:t>Покупателя)</w:t>
      </w:r>
      <w:r w:rsidRPr="004B441C">
        <w:t xml:space="preserve"> товарной накладной без составления оригинала акта об установленном расхождении по количеству и ассортименту подтверждает отсутствие у Сублицензиата</w:t>
      </w:r>
      <w:r w:rsidR="00D00BD9">
        <w:t>(Покупателя)</w:t>
      </w:r>
      <w:r w:rsidRPr="004B441C">
        <w:t xml:space="preserve"> претензий по количеству и/или ассортименту принятого Товара. В случае несоответствия количества и/или ассортимента Товара Спецификации, в товарной накладной должна быть сделана отметка о фактически принятом количеств и/или ассортименте Товара Сублицензиато</w:t>
      </w:r>
      <w:proofErr w:type="gramStart"/>
      <w:r w:rsidRPr="004B441C">
        <w:t>м</w:t>
      </w:r>
      <w:r w:rsidR="00D00BD9">
        <w:t>(</w:t>
      </w:r>
      <w:proofErr w:type="gramEnd"/>
      <w:r w:rsidR="00D00BD9">
        <w:t>Покупателем)</w:t>
      </w:r>
      <w:r w:rsidRPr="004B441C">
        <w:t>.</w:t>
      </w:r>
    </w:p>
    <w:p w:rsidR="0070769E" w:rsidRPr="004B441C" w:rsidRDefault="0070769E" w:rsidP="004B441C">
      <w:pPr>
        <w:pStyle w:val="13"/>
        <w:tabs>
          <w:tab w:val="left" w:pos="567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6"/>
        </w:tabs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70769E" w:rsidRPr="004B441C" w:rsidRDefault="0070769E" w:rsidP="004B441C">
      <w:pPr>
        <w:pStyle w:val="ConsNormal"/>
        <w:widowControl w:val="0"/>
        <w:tabs>
          <w:tab w:val="left" w:pos="567"/>
          <w:tab w:val="left" w:pos="709"/>
          <w:tab w:val="num" w:pos="1068"/>
        </w:tabs>
        <w:ind w:left="-567" w:right="0" w:firstLine="567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0769E" w:rsidRPr="004B441C" w:rsidRDefault="0058253D" w:rsidP="004B441C">
      <w:pPr>
        <w:pStyle w:val="ConsNormal"/>
        <w:widowControl w:val="0"/>
        <w:numPr>
          <w:ilvl w:val="0"/>
          <w:numId w:val="2"/>
        </w:numPr>
        <w:tabs>
          <w:tab w:val="clear" w:pos="720"/>
          <w:tab w:val="left" w:pos="567"/>
          <w:tab w:val="left" w:pos="709"/>
        </w:tabs>
        <w:ind w:left="-567" w:right="0"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B441C">
        <w:rPr>
          <w:rFonts w:ascii="Times New Roman" w:hAnsi="Times New Roman" w:cs="Times New Roman"/>
          <w:b/>
          <w:color w:val="000000"/>
          <w:sz w:val="24"/>
          <w:szCs w:val="24"/>
        </w:rPr>
        <w:t>КОМПЛЕКТНОСТЬ, КАЧЕСТВО И ГАРАНТИИ</w:t>
      </w:r>
    </w:p>
    <w:p w:rsidR="0070769E" w:rsidRPr="004B441C" w:rsidRDefault="0070769E" w:rsidP="004B441C">
      <w:pPr>
        <w:pStyle w:val="ConsNormal"/>
        <w:widowControl w:val="0"/>
        <w:numPr>
          <w:ilvl w:val="1"/>
          <w:numId w:val="2"/>
        </w:numPr>
        <w:tabs>
          <w:tab w:val="num" w:pos="-1560"/>
          <w:tab w:val="left" w:pos="567"/>
          <w:tab w:val="left" w:pos="709"/>
        </w:tabs>
        <w:ind w:left="-567"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441C">
        <w:rPr>
          <w:rFonts w:ascii="Times New Roman" w:hAnsi="Times New Roman" w:cs="Times New Roman"/>
          <w:sz w:val="24"/>
          <w:szCs w:val="24"/>
        </w:rPr>
        <w:t>Срок гарантии на поставленный Товар указан в Спецификации. Срок гарантии исчисляется с момента приемки Товара на складе Сублицензиат</w:t>
      </w:r>
      <w:proofErr w:type="gramStart"/>
      <w:r w:rsidRPr="004B441C">
        <w:rPr>
          <w:rFonts w:ascii="Times New Roman" w:hAnsi="Times New Roman" w:cs="Times New Roman"/>
          <w:sz w:val="24"/>
          <w:szCs w:val="24"/>
        </w:rPr>
        <w:t>а</w:t>
      </w:r>
      <w:r w:rsidR="00D00BD9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D00BD9">
        <w:rPr>
          <w:rFonts w:ascii="Times New Roman" w:hAnsi="Times New Roman" w:cs="Times New Roman"/>
          <w:sz w:val="24"/>
          <w:szCs w:val="24"/>
        </w:rPr>
        <w:t>Покупателя)</w:t>
      </w:r>
      <w:r w:rsidRPr="004B441C">
        <w:rPr>
          <w:rFonts w:ascii="Times New Roman" w:hAnsi="Times New Roman" w:cs="Times New Roman"/>
          <w:sz w:val="24"/>
          <w:szCs w:val="24"/>
        </w:rPr>
        <w:t>.</w:t>
      </w:r>
    </w:p>
    <w:p w:rsidR="0070769E" w:rsidRPr="004B441C" w:rsidRDefault="0070769E" w:rsidP="004B441C">
      <w:pPr>
        <w:pStyle w:val="ConsNormal"/>
        <w:widowControl w:val="0"/>
        <w:numPr>
          <w:ilvl w:val="1"/>
          <w:numId w:val="2"/>
        </w:numPr>
        <w:tabs>
          <w:tab w:val="num" w:pos="-1560"/>
          <w:tab w:val="left" w:pos="567"/>
          <w:tab w:val="left" w:pos="709"/>
        </w:tabs>
        <w:ind w:left="-567"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441C">
        <w:rPr>
          <w:rFonts w:ascii="Times New Roman" w:hAnsi="Times New Roman" w:cs="Times New Roman"/>
          <w:sz w:val="24"/>
          <w:szCs w:val="24"/>
        </w:rPr>
        <w:t>Комплектность и качество Товара должны соответствовать требованиям государственных стандартов, стандартам и техническим условиям завода-производителя, а в случае обязательной сертификации иметь сертификаты соответствия и сертификаты качества</w:t>
      </w:r>
      <w:r w:rsidR="00804C8B" w:rsidRPr="004B441C">
        <w:rPr>
          <w:rFonts w:ascii="Times New Roman" w:hAnsi="Times New Roman" w:cs="Times New Roman"/>
          <w:sz w:val="24"/>
          <w:szCs w:val="24"/>
        </w:rPr>
        <w:t>,</w:t>
      </w:r>
      <w:r w:rsidRPr="004B441C">
        <w:rPr>
          <w:rFonts w:ascii="Times New Roman" w:hAnsi="Times New Roman" w:cs="Times New Roman"/>
          <w:sz w:val="24"/>
          <w:szCs w:val="24"/>
        </w:rPr>
        <w:t xml:space="preserve"> и другие документы, необходимые для передачи Товара Сублицензиат</w:t>
      </w:r>
      <w:proofErr w:type="gramStart"/>
      <w:r w:rsidRPr="004B441C">
        <w:rPr>
          <w:rFonts w:ascii="Times New Roman" w:hAnsi="Times New Roman" w:cs="Times New Roman"/>
          <w:sz w:val="24"/>
          <w:szCs w:val="24"/>
        </w:rPr>
        <w:t>у</w:t>
      </w:r>
      <w:r w:rsidR="00D00BD9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D00BD9">
        <w:rPr>
          <w:rFonts w:ascii="Times New Roman" w:hAnsi="Times New Roman" w:cs="Times New Roman"/>
          <w:sz w:val="24"/>
          <w:szCs w:val="24"/>
        </w:rPr>
        <w:t>Покупателю)</w:t>
      </w:r>
      <w:r w:rsidRPr="004B441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0769E" w:rsidRPr="004B441C" w:rsidRDefault="0070769E" w:rsidP="004B441C">
      <w:pPr>
        <w:pStyle w:val="ConsNormal"/>
        <w:widowControl w:val="0"/>
        <w:numPr>
          <w:ilvl w:val="1"/>
          <w:numId w:val="2"/>
        </w:numPr>
        <w:tabs>
          <w:tab w:val="num" w:pos="-1560"/>
          <w:tab w:val="left" w:pos="567"/>
          <w:tab w:val="left" w:pos="709"/>
        </w:tabs>
        <w:ind w:left="-567"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441C">
        <w:rPr>
          <w:rFonts w:ascii="Times New Roman" w:hAnsi="Times New Roman" w:cs="Times New Roman"/>
          <w:sz w:val="24"/>
          <w:szCs w:val="24"/>
        </w:rPr>
        <w:t xml:space="preserve">Товар должен быть новым, не использованным ранее. </w:t>
      </w:r>
    </w:p>
    <w:p w:rsidR="0070769E" w:rsidRPr="004B441C" w:rsidRDefault="0070769E" w:rsidP="004B441C">
      <w:pPr>
        <w:pStyle w:val="ConsNormal"/>
        <w:widowControl w:val="0"/>
        <w:numPr>
          <w:ilvl w:val="1"/>
          <w:numId w:val="2"/>
        </w:numPr>
        <w:tabs>
          <w:tab w:val="num" w:pos="-1560"/>
          <w:tab w:val="left" w:pos="567"/>
          <w:tab w:val="left" w:pos="709"/>
        </w:tabs>
        <w:ind w:left="-567"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441C">
        <w:rPr>
          <w:rFonts w:ascii="Times New Roman" w:hAnsi="Times New Roman" w:cs="Times New Roman"/>
          <w:sz w:val="24"/>
          <w:szCs w:val="24"/>
        </w:rPr>
        <w:t>При обнаружении в течение гарантийного срока недостатков и/или дефектов  Товара, Сублицензиа</w:t>
      </w:r>
      <w:proofErr w:type="gramStart"/>
      <w:r w:rsidRPr="004B441C">
        <w:rPr>
          <w:rFonts w:ascii="Times New Roman" w:hAnsi="Times New Roman" w:cs="Times New Roman"/>
          <w:sz w:val="24"/>
          <w:szCs w:val="24"/>
        </w:rPr>
        <w:t>т</w:t>
      </w:r>
      <w:r w:rsidR="00D00BD9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D00BD9">
        <w:rPr>
          <w:rFonts w:ascii="Times New Roman" w:hAnsi="Times New Roman" w:cs="Times New Roman"/>
          <w:sz w:val="24"/>
          <w:szCs w:val="24"/>
        </w:rPr>
        <w:t>Покупатель)</w:t>
      </w:r>
      <w:r w:rsidRPr="004B441C">
        <w:rPr>
          <w:rFonts w:ascii="Times New Roman" w:hAnsi="Times New Roman" w:cs="Times New Roman"/>
          <w:sz w:val="24"/>
          <w:szCs w:val="24"/>
        </w:rPr>
        <w:t xml:space="preserve"> направляет Лицензиату</w:t>
      </w:r>
      <w:r w:rsidR="00D00BD9">
        <w:rPr>
          <w:rFonts w:ascii="Times New Roman" w:hAnsi="Times New Roman" w:cs="Times New Roman"/>
          <w:sz w:val="24"/>
          <w:szCs w:val="24"/>
        </w:rPr>
        <w:t>(Поставщику)</w:t>
      </w:r>
      <w:r w:rsidRPr="004B441C">
        <w:rPr>
          <w:rFonts w:ascii="Times New Roman" w:hAnsi="Times New Roman" w:cs="Times New Roman"/>
          <w:sz w:val="24"/>
          <w:szCs w:val="24"/>
        </w:rPr>
        <w:t xml:space="preserve"> факсимильным сообщением, телефонограммой или иным способом уведомление о выявлении недостатков и/или дефектов Товара. Лицензиа</w:t>
      </w:r>
      <w:proofErr w:type="gramStart"/>
      <w:r w:rsidRPr="004B441C">
        <w:rPr>
          <w:rFonts w:ascii="Times New Roman" w:hAnsi="Times New Roman" w:cs="Times New Roman"/>
          <w:sz w:val="24"/>
          <w:szCs w:val="24"/>
        </w:rPr>
        <w:t>т</w:t>
      </w:r>
      <w:r w:rsidR="00D00BD9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D00BD9">
        <w:rPr>
          <w:rFonts w:ascii="Times New Roman" w:hAnsi="Times New Roman" w:cs="Times New Roman"/>
          <w:sz w:val="24"/>
          <w:szCs w:val="24"/>
        </w:rPr>
        <w:t>Поставщик)</w:t>
      </w:r>
      <w:r w:rsidRPr="004B441C">
        <w:rPr>
          <w:rFonts w:ascii="Times New Roman" w:hAnsi="Times New Roman" w:cs="Times New Roman"/>
          <w:sz w:val="24"/>
          <w:szCs w:val="24"/>
        </w:rPr>
        <w:t xml:space="preserve"> обязан обеспечить прибытие своего уполномоченного представителя для осмотра и составления акта о выявленных недостатках или дефектах в течение 3 календарных дней с момента получения уведомления Сублицензиата</w:t>
      </w:r>
      <w:r w:rsidR="00D00BD9">
        <w:rPr>
          <w:rFonts w:ascii="Times New Roman" w:hAnsi="Times New Roman" w:cs="Times New Roman"/>
          <w:sz w:val="24"/>
          <w:szCs w:val="24"/>
        </w:rPr>
        <w:t>(Покупателя)</w:t>
      </w:r>
      <w:r w:rsidRPr="004B441C">
        <w:rPr>
          <w:rFonts w:ascii="Times New Roman" w:hAnsi="Times New Roman" w:cs="Times New Roman"/>
          <w:sz w:val="24"/>
          <w:szCs w:val="24"/>
        </w:rPr>
        <w:t>.</w:t>
      </w:r>
    </w:p>
    <w:p w:rsidR="0070769E" w:rsidRPr="004B441C" w:rsidRDefault="0070769E" w:rsidP="004B441C">
      <w:pPr>
        <w:pStyle w:val="ConsNormal"/>
        <w:widowControl w:val="0"/>
        <w:numPr>
          <w:ilvl w:val="1"/>
          <w:numId w:val="2"/>
        </w:numPr>
        <w:tabs>
          <w:tab w:val="num" w:pos="-1560"/>
          <w:tab w:val="left" w:pos="567"/>
          <w:tab w:val="left" w:pos="709"/>
        </w:tabs>
        <w:ind w:left="-567"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441C">
        <w:rPr>
          <w:rFonts w:ascii="Times New Roman" w:hAnsi="Times New Roman" w:cs="Times New Roman"/>
          <w:sz w:val="24"/>
          <w:szCs w:val="24"/>
        </w:rPr>
        <w:t>В случае неявки представителя Лицензиат</w:t>
      </w:r>
      <w:proofErr w:type="gramStart"/>
      <w:r w:rsidRPr="004B441C">
        <w:rPr>
          <w:rFonts w:ascii="Times New Roman" w:hAnsi="Times New Roman" w:cs="Times New Roman"/>
          <w:sz w:val="24"/>
          <w:szCs w:val="24"/>
        </w:rPr>
        <w:t>а</w:t>
      </w:r>
      <w:r w:rsidR="00D00BD9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D00BD9">
        <w:rPr>
          <w:rFonts w:ascii="Times New Roman" w:hAnsi="Times New Roman" w:cs="Times New Roman"/>
          <w:sz w:val="24"/>
          <w:szCs w:val="24"/>
        </w:rPr>
        <w:t>Поставщика)</w:t>
      </w:r>
      <w:r w:rsidRPr="004B441C">
        <w:rPr>
          <w:rFonts w:ascii="Times New Roman" w:hAnsi="Times New Roman" w:cs="Times New Roman"/>
          <w:sz w:val="24"/>
          <w:szCs w:val="24"/>
        </w:rPr>
        <w:t xml:space="preserve"> в указанные сроки либо необоснованного отказа от подписания акта, действительным считается акт о выявленных недостатках и/или дефектах, подписанный Сублицензиатом</w:t>
      </w:r>
      <w:r w:rsidR="00D00BD9">
        <w:rPr>
          <w:rFonts w:ascii="Times New Roman" w:hAnsi="Times New Roman" w:cs="Times New Roman"/>
          <w:sz w:val="24"/>
          <w:szCs w:val="24"/>
        </w:rPr>
        <w:t>(Покупателем)</w:t>
      </w:r>
      <w:r w:rsidRPr="004B441C">
        <w:rPr>
          <w:rFonts w:ascii="Times New Roman" w:hAnsi="Times New Roman" w:cs="Times New Roman"/>
          <w:sz w:val="24"/>
          <w:szCs w:val="24"/>
        </w:rPr>
        <w:t xml:space="preserve"> в одностороннем порядке.</w:t>
      </w:r>
    </w:p>
    <w:p w:rsidR="0070769E" w:rsidRPr="004B441C" w:rsidRDefault="0070769E" w:rsidP="004B441C">
      <w:pPr>
        <w:pStyle w:val="ConsNormal"/>
        <w:widowControl w:val="0"/>
        <w:numPr>
          <w:ilvl w:val="1"/>
          <w:numId w:val="2"/>
        </w:numPr>
        <w:tabs>
          <w:tab w:val="num" w:pos="-1560"/>
          <w:tab w:val="left" w:pos="567"/>
          <w:tab w:val="left" w:pos="709"/>
        </w:tabs>
        <w:ind w:left="-567"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441C">
        <w:rPr>
          <w:rFonts w:ascii="Times New Roman" w:hAnsi="Times New Roman" w:cs="Times New Roman"/>
          <w:sz w:val="24"/>
          <w:szCs w:val="24"/>
        </w:rPr>
        <w:t>Лицензиа</w:t>
      </w:r>
      <w:proofErr w:type="gramStart"/>
      <w:r w:rsidRPr="004B441C">
        <w:rPr>
          <w:rFonts w:ascii="Times New Roman" w:hAnsi="Times New Roman" w:cs="Times New Roman"/>
          <w:sz w:val="24"/>
          <w:szCs w:val="24"/>
        </w:rPr>
        <w:t>т</w:t>
      </w:r>
      <w:r w:rsidR="00D00BD9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D00BD9">
        <w:rPr>
          <w:rFonts w:ascii="Times New Roman" w:hAnsi="Times New Roman" w:cs="Times New Roman"/>
          <w:sz w:val="24"/>
          <w:szCs w:val="24"/>
        </w:rPr>
        <w:t>Поставщик)</w:t>
      </w:r>
      <w:r w:rsidRPr="004B441C">
        <w:rPr>
          <w:rFonts w:ascii="Times New Roman" w:hAnsi="Times New Roman" w:cs="Times New Roman"/>
          <w:sz w:val="24"/>
          <w:szCs w:val="24"/>
        </w:rPr>
        <w:t xml:space="preserve"> обязан устранить недостатки и/или дефекты, выявленные в течение гарантийного срока, либо заменить Товар с недостатками и/или дефектами не позднее 10 (десяти) рабочих дней с даты подписания акта о выявленных недостатках и/или дефектах. В случае если срок ремонта или замены превышает 10 (десять) рабочих дней, предоставить подменный Товар на время проведения ремонта или замены.</w:t>
      </w:r>
    </w:p>
    <w:p w:rsidR="0070769E" w:rsidRPr="004B441C" w:rsidRDefault="0070769E" w:rsidP="004B441C">
      <w:pPr>
        <w:pStyle w:val="ConsNormal"/>
        <w:widowControl w:val="0"/>
        <w:numPr>
          <w:ilvl w:val="1"/>
          <w:numId w:val="2"/>
        </w:numPr>
        <w:tabs>
          <w:tab w:val="num" w:pos="-1560"/>
          <w:tab w:val="left" w:pos="567"/>
          <w:tab w:val="left" w:pos="709"/>
        </w:tabs>
        <w:ind w:left="-567"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441C">
        <w:rPr>
          <w:rFonts w:ascii="Times New Roman" w:hAnsi="Times New Roman" w:cs="Times New Roman"/>
          <w:sz w:val="24"/>
          <w:szCs w:val="24"/>
        </w:rPr>
        <w:t>В случае неявки представителей Лицензиат</w:t>
      </w:r>
      <w:proofErr w:type="gramStart"/>
      <w:r w:rsidRPr="004B441C">
        <w:rPr>
          <w:rFonts w:ascii="Times New Roman" w:hAnsi="Times New Roman" w:cs="Times New Roman"/>
          <w:sz w:val="24"/>
          <w:szCs w:val="24"/>
        </w:rPr>
        <w:t>а</w:t>
      </w:r>
      <w:r w:rsidR="00D00BD9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D00BD9">
        <w:rPr>
          <w:rFonts w:ascii="Times New Roman" w:hAnsi="Times New Roman" w:cs="Times New Roman"/>
          <w:sz w:val="24"/>
          <w:szCs w:val="24"/>
        </w:rPr>
        <w:t>Поставщика)</w:t>
      </w:r>
      <w:r w:rsidRPr="004B441C">
        <w:rPr>
          <w:rFonts w:ascii="Times New Roman" w:hAnsi="Times New Roman" w:cs="Times New Roman"/>
          <w:sz w:val="24"/>
          <w:szCs w:val="24"/>
        </w:rPr>
        <w:t xml:space="preserve"> в согласованный срок, либо необоснованного отказа от подписания акта, а также в случае не устранения недостатков и/или дефектов, либо замены Товара в установленный срок, Сублицензиат</w:t>
      </w:r>
      <w:r w:rsidR="00D00BD9">
        <w:rPr>
          <w:rFonts w:ascii="Times New Roman" w:hAnsi="Times New Roman" w:cs="Times New Roman"/>
          <w:sz w:val="24"/>
          <w:szCs w:val="24"/>
        </w:rPr>
        <w:t>(Покупатель)</w:t>
      </w:r>
      <w:r w:rsidRPr="004B441C">
        <w:rPr>
          <w:rFonts w:ascii="Times New Roman" w:hAnsi="Times New Roman" w:cs="Times New Roman"/>
          <w:sz w:val="24"/>
          <w:szCs w:val="24"/>
        </w:rPr>
        <w:t xml:space="preserve"> вправе устранить недостатки и/или дефекты собственными или привлеченными силами с отнесением всех подтвержденных документально затрат и расходов на Лицензиата</w:t>
      </w:r>
      <w:r w:rsidR="00D00BD9">
        <w:rPr>
          <w:rFonts w:ascii="Times New Roman" w:hAnsi="Times New Roman" w:cs="Times New Roman"/>
          <w:sz w:val="24"/>
          <w:szCs w:val="24"/>
        </w:rPr>
        <w:t>(Поставщика)</w:t>
      </w:r>
      <w:r w:rsidRPr="004B441C">
        <w:rPr>
          <w:rFonts w:ascii="Times New Roman" w:hAnsi="Times New Roman" w:cs="Times New Roman"/>
          <w:sz w:val="24"/>
          <w:szCs w:val="24"/>
        </w:rPr>
        <w:t>, а также предъявить штрафные санкции, предусмотренные п. 8.3. настоящего Договора.</w:t>
      </w:r>
    </w:p>
    <w:p w:rsidR="0070769E" w:rsidRPr="004B441C" w:rsidRDefault="0070769E" w:rsidP="004B441C">
      <w:pPr>
        <w:pStyle w:val="ConsNormal"/>
        <w:widowControl w:val="0"/>
        <w:tabs>
          <w:tab w:val="left" w:pos="567"/>
          <w:tab w:val="left" w:pos="709"/>
        </w:tabs>
        <w:ind w:left="-567" w:right="0" w:firstLine="567"/>
        <w:rPr>
          <w:rFonts w:ascii="Times New Roman" w:hAnsi="Times New Roman" w:cs="Times New Roman"/>
          <w:sz w:val="24"/>
          <w:szCs w:val="24"/>
        </w:rPr>
      </w:pPr>
    </w:p>
    <w:p w:rsidR="0070769E" w:rsidRPr="004B441C" w:rsidRDefault="0070769E" w:rsidP="004B441C">
      <w:pPr>
        <w:pStyle w:val="ConsNormal"/>
        <w:widowControl w:val="0"/>
        <w:tabs>
          <w:tab w:val="left" w:pos="567"/>
          <w:tab w:val="left" w:pos="709"/>
        </w:tabs>
        <w:ind w:left="-567" w:right="0" w:firstLine="567"/>
        <w:rPr>
          <w:rFonts w:ascii="Times New Roman" w:hAnsi="Times New Roman" w:cs="Times New Roman"/>
          <w:sz w:val="24"/>
          <w:szCs w:val="24"/>
        </w:rPr>
      </w:pPr>
    </w:p>
    <w:p w:rsidR="0070769E" w:rsidRPr="004B441C" w:rsidRDefault="0070769E" w:rsidP="004B441C">
      <w:pPr>
        <w:pStyle w:val="ConsNormal"/>
        <w:widowControl w:val="0"/>
        <w:numPr>
          <w:ilvl w:val="0"/>
          <w:numId w:val="2"/>
        </w:numPr>
        <w:tabs>
          <w:tab w:val="clear" w:pos="720"/>
          <w:tab w:val="left" w:pos="567"/>
          <w:tab w:val="left" w:pos="709"/>
        </w:tabs>
        <w:ind w:left="-567" w:righ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441C">
        <w:rPr>
          <w:rFonts w:ascii="Times New Roman" w:hAnsi="Times New Roman" w:cs="Times New Roman"/>
          <w:b/>
          <w:sz w:val="24"/>
          <w:szCs w:val="24"/>
        </w:rPr>
        <w:t>УПАКОВКА И МАРКИРОВКА</w:t>
      </w:r>
    </w:p>
    <w:p w:rsidR="0070769E" w:rsidRPr="004B441C" w:rsidRDefault="0070769E" w:rsidP="004B441C">
      <w:pPr>
        <w:pStyle w:val="ConsNormal"/>
        <w:widowControl w:val="0"/>
        <w:numPr>
          <w:ilvl w:val="1"/>
          <w:numId w:val="2"/>
        </w:numPr>
        <w:tabs>
          <w:tab w:val="clear" w:pos="1997"/>
          <w:tab w:val="left" w:pos="567"/>
          <w:tab w:val="left" w:pos="709"/>
        </w:tabs>
        <w:ind w:left="-567" w:right="0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B441C">
        <w:rPr>
          <w:rFonts w:ascii="Times New Roman" w:hAnsi="Times New Roman" w:cs="Times New Roman"/>
          <w:sz w:val="24"/>
          <w:szCs w:val="24"/>
        </w:rPr>
        <w:t>Лицензиа</w:t>
      </w:r>
      <w:proofErr w:type="gramStart"/>
      <w:r w:rsidRPr="004B441C">
        <w:rPr>
          <w:rFonts w:ascii="Times New Roman" w:hAnsi="Times New Roman" w:cs="Times New Roman"/>
          <w:sz w:val="24"/>
          <w:szCs w:val="24"/>
        </w:rPr>
        <w:t>т</w:t>
      </w:r>
      <w:r w:rsidR="00D00BD9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D00BD9">
        <w:rPr>
          <w:rFonts w:ascii="Times New Roman" w:hAnsi="Times New Roman" w:cs="Times New Roman"/>
          <w:sz w:val="24"/>
          <w:szCs w:val="24"/>
        </w:rPr>
        <w:t>Поставщик)</w:t>
      </w:r>
      <w:r w:rsidRPr="004B441C">
        <w:rPr>
          <w:rFonts w:ascii="Times New Roman" w:hAnsi="Times New Roman" w:cs="Times New Roman"/>
          <w:sz w:val="24"/>
          <w:szCs w:val="24"/>
        </w:rPr>
        <w:t xml:space="preserve"> обязуется поставить Товар в упаковке, позволяющей обеспечить сохранность Товара от повреждений при его отгрузке, перевозке и хранении. </w:t>
      </w:r>
      <w:r w:rsidRPr="004B441C">
        <w:rPr>
          <w:rFonts w:ascii="Times New Roman" w:hAnsi="Times New Roman" w:cs="Times New Roman"/>
          <w:iCs/>
          <w:sz w:val="24"/>
          <w:szCs w:val="24"/>
        </w:rPr>
        <w:t>В каждую упаковку вкладывается  упаковочный лист с указанием в нем следующих данных:</w:t>
      </w:r>
    </w:p>
    <w:p w:rsidR="0070769E" w:rsidRPr="004B441C" w:rsidRDefault="0070769E" w:rsidP="004B441C">
      <w:pPr>
        <w:tabs>
          <w:tab w:val="left" w:pos="567"/>
          <w:tab w:val="left" w:pos="709"/>
        </w:tabs>
        <w:ind w:left="-567" w:firstLine="567"/>
      </w:pPr>
      <w:r w:rsidRPr="004B441C">
        <w:t>номер Договора;</w:t>
      </w:r>
    </w:p>
    <w:p w:rsidR="0070769E" w:rsidRPr="004B441C" w:rsidRDefault="0070769E" w:rsidP="004B441C">
      <w:pPr>
        <w:tabs>
          <w:tab w:val="left" w:pos="567"/>
          <w:tab w:val="left" w:pos="709"/>
        </w:tabs>
        <w:ind w:left="-567" w:firstLine="567"/>
      </w:pPr>
      <w:r w:rsidRPr="004B441C">
        <w:t>номер упаковки;</w:t>
      </w:r>
    </w:p>
    <w:p w:rsidR="0070769E" w:rsidRPr="004B441C" w:rsidRDefault="0070769E" w:rsidP="004B441C">
      <w:pPr>
        <w:tabs>
          <w:tab w:val="left" w:pos="567"/>
          <w:tab w:val="left" w:pos="709"/>
        </w:tabs>
        <w:ind w:left="-567" w:firstLine="567"/>
      </w:pPr>
      <w:r w:rsidRPr="004B441C">
        <w:t>наименование Товара;</w:t>
      </w:r>
    </w:p>
    <w:p w:rsidR="0070769E" w:rsidRPr="004B441C" w:rsidRDefault="0070769E" w:rsidP="004B441C">
      <w:pPr>
        <w:tabs>
          <w:tab w:val="left" w:pos="567"/>
          <w:tab w:val="left" w:pos="709"/>
        </w:tabs>
        <w:ind w:left="-567" w:firstLine="567"/>
      </w:pPr>
      <w:r w:rsidRPr="004B441C">
        <w:t>модель;</w:t>
      </w:r>
    </w:p>
    <w:p w:rsidR="0070769E" w:rsidRPr="004B441C" w:rsidRDefault="0070769E" w:rsidP="004B441C">
      <w:pPr>
        <w:tabs>
          <w:tab w:val="left" w:pos="567"/>
          <w:tab w:val="left" w:pos="709"/>
        </w:tabs>
        <w:ind w:left="-567" w:firstLine="567"/>
      </w:pPr>
      <w:r w:rsidRPr="004B441C">
        <w:t xml:space="preserve">количество изделий в упаковке, всего. </w:t>
      </w:r>
    </w:p>
    <w:p w:rsidR="0070769E" w:rsidRPr="004B441C" w:rsidRDefault="0070769E" w:rsidP="004B441C">
      <w:pPr>
        <w:tabs>
          <w:tab w:val="left" w:pos="567"/>
          <w:tab w:val="left" w:pos="709"/>
        </w:tabs>
        <w:ind w:left="-567" w:firstLine="567"/>
        <w:jc w:val="both"/>
        <w:rPr>
          <w:b/>
        </w:rPr>
      </w:pPr>
    </w:p>
    <w:p w:rsidR="0070769E" w:rsidRPr="004B441C" w:rsidRDefault="0070769E" w:rsidP="004B441C">
      <w:pPr>
        <w:tabs>
          <w:tab w:val="left" w:pos="567"/>
          <w:tab w:val="left" w:pos="709"/>
        </w:tabs>
        <w:ind w:left="-567" w:firstLine="567"/>
        <w:jc w:val="both"/>
        <w:rPr>
          <w:b/>
        </w:rPr>
      </w:pPr>
    </w:p>
    <w:p w:rsidR="0070769E" w:rsidRPr="004B441C" w:rsidRDefault="0058253D" w:rsidP="004B441C">
      <w:pPr>
        <w:numPr>
          <w:ilvl w:val="0"/>
          <w:numId w:val="2"/>
        </w:numPr>
        <w:tabs>
          <w:tab w:val="clear" w:pos="720"/>
          <w:tab w:val="left" w:pos="567"/>
          <w:tab w:val="left" w:pos="709"/>
        </w:tabs>
        <w:ind w:left="-567" w:firstLine="567"/>
        <w:jc w:val="center"/>
        <w:rPr>
          <w:b/>
        </w:rPr>
      </w:pPr>
      <w:r w:rsidRPr="004B441C">
        <w:rPr>
          <w:b/>
        </w:rPr>
        <w:t>ПОРЯДОК РАСЧЁТОВ И СРОКИ ВЫПОЛНЕНИЯ ОБЯЗАТЕЛЬСТВ</w:t>
      </w:r>
    </w:p>
    <w:p w:rsidR="0070769E" w:rsidRPr="004B441C" w:rsidRDefault="0070769E" w:rsidP="004B441C">
      <w:pPr>
        <w:numPr>
          <w:ilvl w:val="1"/>
          <w:numId w:val="2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t xml:space="preserve">Общая цена настоящего Договора составляет </w:t>
      </w:r>
      <w:r w:rsidRPr="004B441C">
        <w:rPr>
          <w:u w:val="single"/>
        </w:rPr>
        <w:tab/>
      </w:r>
      <w:r w:rsidRPr="004B441C">
        <w:rPr>
          <w:u w:val="single"/>
        </w:rPr>
        <w:tab/>
      </w:r>
      <w:r w:rsidRPr="004B441C">
        <w:rPr>
          <w:u w:val="single"/>
        </w:rPr>
        <w:tab/>
      </w:r>
      <w:r w:rsidRPr="004B441C">
        <w:t xml:space="preserve"> (</w:t>
      </w:r>
      <w:r w:rsidRPr="004B441C">
        <w:rPr>
          <w:u w:val="single"/>
        </w:rPr>
        <w:tab/>
      </w:r>
      <w:r w:rsidRPr="004B441C">
        <w:rPr>
          <w:u w:val="single"/>
        </w:rPr>
        <w:tab/>
      </w:r>
      <w:r w:rsidRPr="004B441C">
        <w:rPr>
          <w:u w:val="single"/>
        </w:rPr>
        <w:tab/>
      </w:r>
      <w:r w:rsidRPr="004B441C">
        <w:t>) рублей ____ копеек, в том числе НДС - ___________ (</w:t>
      </w:r>
      <w:r w:rsidRPr="004B441C">
        <w:rPr>
          <w:u w:val="single"/>
        </w:rPr>
        <w:tab/>
      </w:r>
      <w:r w:rsidRPr="004B441C">
        <w:rPr>
          <w:u w:val="single"/>
        </w:rPr>
        <w:tab/>
      </w:r>
      <w:r w:rsidRPr="004B441C">
        <w:rPr>
          <w:u w:val="single"/>
        </w:rPr>
        <w:tab/>
      </w:r>
      <w:r w:rsidRPr="004B441C">
        <w:t xml:space="preserve">) рублей ___ копеек и складывается </w:t>
      </w:r>
      <w:proofErr w:type="gramStart"/>
      <w:r w:rsidRPr="004B441C">
        <w:t>из</w:t>
      </w:r>
      <w:proofErr w:type="gramEnd"/>
      <w:r w:rsidRPr="004B441C">
        <w:t>:</w:t>
      </w:r>
    </w:p>
    <w:p w:rsidR="0070769E" w:rsidRPr="004B441C" w:rsidRDefault="0070769E" w:rsidP="004B441C">
      <w:pPr>
        <w:numPr>
          <w:ilvl w:val="2"/>
          <w:numId w:val="2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t>общей стоимости предоставления Права использования программ для ЭВМ, подлежащей уплате Сублицензиато</w:t>
      </w:r>
      <w:proofErr w:type="gramStart"/>
      <w:r w:rsidRPr="004B441C">
        <w:t>м</w:t>
      </w:r>
      <w:r w:rsidR="00D00BD9">
        <w:t>(</w:t>
      </w:r>
      <w:proofErr w:type="gramEnd"/>
      <w:r w:rsidR="00D00BD9">
        <w:t>Покупателем)</w:t>
      </w:r>
      <w:r w:rsidRPr="004B441C">
        <w:t xml:space="preserve">, в размере </w:t>
      </w:r>
      <w:r w:rsidRPr="004B441C">
        <w:tab/>
      </w:r>
      <w:r w:rsidRPr="004B441C">
        <w:tab/>
        <w:t xml:space="preserve"> (</w:t>
      </w:r>
      <w:r w:rsidRPr="004B441C">
        <w:tab/>
      </w:r>
      <w:r w:rsidRPr="004B441C">
        <w:tab/>
        <w:t>) рублей ___ копеек, НДС не облагается в силу пп.26 п.2 ст.149 НК РФ;</w:t>
      </w:r>
    </w:p>
    <w:p w:rsidR="0070769E" w:rsidRPr="004B441C" w:rsidRDefault="0070769E" w:rsidP="004B441C">
      <w:pPr>
        <w:numPr>
          <w:ilvl w:val="2"/>
          <w:numId w:val="2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lastRenderedPageBreak/>
        <w:t>общей стоимости Товара, подлежащей уплате Сублицензиато</w:t>
      </w:r>
      <w:proofErr w:type="gramStart"/>
      <w:r w:rsidRPr="004B441C">
        <w:t>м</w:t>
      </w:r>
      <w:r w:rsidR="00CE0988">
        <w:t>(</w:t>
      </w:r>
      <w:proofErr w:type="gramEnd"/>
      <w:r w:rsidR="00CE0988">
        <w:t>Покупателем)</w:t>
      </w:r>
      <w:r w:rsidRPr="004B441C">
        <w:t xml:space="preserve"> в размере ______ (</w:t>
      </w:r>
      <w:r w:rsidRPr="004B441C">
        <w:tab/>
      </w:r>
      <w:r w:rsidRPr="004B441C">
        <w:tab/>
      </w:r>
      <w:r w:rsidRPr="004B441C">
        <w:tab/>
      </w:r>
      <w:r w:rsidRPr="004B441C">
        <w:tab/>
        <w:t>) рублей ____ копеек, в том числе НДС - ________ (</w:t>
      </w:r>
      <w:r w:rsidRPr="004B441C">
        <w:tab/>
      </w:r>
      <w:r w:rsidRPr="004B441C">
        <w:tab/>
      </w:r>
      <w:r w:rsidRPr="004B441C">
        <w:tab/>
      </w:r>
      <w:r w:rsidRPr="004B441C">
        <w:tab/>
        <w:t>) рублей ____ копеек;</w:t>
      </w:r>
    </w:p>
    <w:p w:rsidR="0070769E" w:rsidRPr="004B441C" w:rsidRDefault="0070769E" w:rsidP="004B441C">
      <w:pPr>
        <w:numPr>
          <w:ilvl w:val="1"/>
          <w:numId w:val="2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t xml:space="preserve">Предоставление Права использования, поставка Товара осуществляется в течение </w:t>
      </w:r>
      <w:r w:rsidR="008B4636" w:rsidRPr="004B441C">
        <w:t>4</w:t>
      </w:r>
      <w:r w:rsidRPr="004B441C">
        <w:t>5 (</w:t>
      </w:r>
      <w:r w:rsidR="008B4636" w:rsidRPr="004B441C">
        <w:t xml:space="preserve">сорока </w:t>
      </w:r>
      <w:r w:rsidRPr="004B441C">
        <w:t xml:space="preserve">пяти) </w:t>
      </w:r>
      <w:r w:rsidR="008B4636" w:rsidRPr="004B441C">
        <w:t xml:space="preserve"> календарных </w:t>
      </w:r>
      <w:r w:rsidRPr="004B441C">
        <w:t>дней с момента заключения договора.</w:t>
      </w:r>
    </w:p>
    <w:p w:rsidR="0070769E" w:rsidRPr="004B441C" w:rsidRDefault="0070769E" w:rsidP="004B441C">
      <w:pPr>
        <w:numPr>
          <w:ilvl w:val="1"/>
          <w:numId w:val="2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rPr>
          <w:rFonts w:eastAsia="ヒラギノ角ゴ Pro W3"/>
          <w:color w:val="000000"/>
          <w:lang w:eastAsia="en-US"/>
        </w:rPr>
        <w:t>Оплата Сублицензиато</w:t>
      </w:r>
      <w:proofErr w:type="gramStart"/>
      <w:r w:rsidRPr="004B441C">
        <w:rPr>
          <w:rFonts w:eastAsia="ヒラギノ角ゴ Pro W3"/>
          <w:color w:val="000000"/>
          <w:lang w:eastAsia="en-US"/>
        </w:rPr>
        <w:t>м</w:t>
      </w:r>
      <w:r w:rsidR="00CE0988">
        <w:rPr>
          <w:rFonts w:eastAsia="ヒラギノ角ゴ Pro W3"/>
          <w:color w:val="000000"/>
          <w:lang w:eastAsia="en-US"/>
        </w:rPr>
        <w:t>(</w:t>
      </w:r>
      <w:proofErr w:type="gramEnd"/>
      <w:r w:rsidR="00CE0988">
        <w:rPr>
          <w:rFonts w:eastAsia="ヒラギノ角ゴ Pro W3"/>
          <w:color w:val="000000"/>
          <w:lang w:eastAsia="en-US"/>
        </w:rPr>
        <w:t>Покупателем)</w:t>
      </w:r>
      <w:r w:rsidRPr="004B441C">
        <w:rPr>
          <w:rFonts w:eastAsia="ヒラギノ角ゴ Pro W3"/>
          <w:color w:val="000000"/>
          <w:lang w:eastAsia="en-US"/>
        </w:rPr>
        <w:t xml:space="preserve"> цены договора по п. 7.1.1. Договора производится в течение </w:t>
      </w:r>
      <w:r w:rsidR="00CF1854" w:rsidRPr="004B441C">
        <w:rPr>
          <w:rFonts w:eastAsia="ヒラギノ角ゴ Pro W3"/>
          <w:color w:val="000000"/>
          <w:lang w:eastAsia="en-US"/>
        </w:rPr>
        <w:t>30 (тридцати) календарных дней</w:t>
      </w:r>
      <w:r w:rsidRPr="004B441C">
        <w:rPr>
          <w:rFonts w:eastAsia="ヒラギノ角ゴ Pro W3"/>
          <w:color w:val="000000"/>
          <w:lang w:eastAsia="en-US"/>
        </w:rPr>
        <w:t xml:space="preserve"> с момента передачи Сублицензиат</w:t>
      </w:r>
      <w:proofErr w:type="gramStart"/>
      <w:r w:rsidRPr="004B441C">
        <w:rPr>
          <w:rFonts w:eastAsia="ヒラギノ角ゴ Pro W3"/>
          <w:color w:val="000000"/>
          <w:lang w:eastAsia="en-US"/>
        </w:rPr>
        <w:t>у</w:t>
      </w:r>
      <w:r w:rsidR="00CE0988">
        <w:rPr>
          <w:rFonts w:eastAsia="ヒラギノ角ゴ Pro W3"/>
          <w:color w:val="000000"/>
          <w:lang w:eastAsia="en-US"/>
        </w:rPr>
        <w:t>(</w:t>
      </w:r>
      <w:proofErr w:type="gramEnd"/>
      <w:r w:rsidR="00CE0988">
        <w:rPr>
          <w:rFonts w:eastAsia="ヒラギノ角ゴ Pro W3"/>
          <w:color w:val="000000"/>
          <w:lang w:eastAsia="en-US"/>
        </w:rPr>
        <w:t>Покупателю)</w:t>
      </w:r>
      <w:r w:rsidRPr="004B441C">
        <w:rPr>
          <w:rFonts w:eastAsia="ヒラギノ角ゴ Pro W3"/>
          <w:color w:val="000000"/>
          <w:lang w:eastAsia="en-US"/>
        </w:rPr>
        <w:t xml:space="preserve"> Права использования программ для ЭВМ по акту приема-передачи права на основании выставленных счетов, счетов-фактур.</w:t>
      </w:r>
    </w:p>
    <w:p w:rsidR="0070769E" w:rsidRPr="004B441C" w:rsidRDefault="0070769E" w:rsidP="004B441C">
      <w:pPr>
        <w:numPr>
          <w:ilvl w:val="1"/>
          <w:numId w:val="2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rPr>
          <w:rFonts w:eastAsia="ヒラギノ角ゴ Pro W3"/>
          <w:color w:val="000000"/>
          <w:lang w:eastAsia="en-US"/>
        </w:rPr>
        <w:t>Оплата Сублицензиато</w:t>
      </w:r>
      <w:proofErr w:type="gramStart"/>
      <w:r w:rsidRPr="004B441C">
        <w:rPr>
          <w:rFonts w:eastAsia="ヒラギノ角ゴ Pro W3"/>
          <w:color w:val="000000"/>
          <w:lang w:eastAsia="en-US"/>
        </w:rPr>
        <w:t>м</w:t>
      </w:r>
      <w:r w:rsidR="00CE0988">
        <w:rPr>
          <w:rFonts w:eastAsia="ヒラギノ角ゴ Pro W3"/>
          <w:color w:val="000000"/>
          <w:lang w:eastAsia="en-US"/>
        </w:rPr>
        <w:t>(</w:t>
      </w:r>
      <w:proofErr w:type="gramEnd"/>
      <w:r w:rsidR="00CE0988">
        <w:rPr>
          <w:rFonts w:eastAsia="ヒラギノ角ゴ Pro W3"/>
          <w:color w:val="000000"/>
          <w:lang w:eastAsia="en-US"/>
        </w:rPr>
        <w:t>Покупателем)</w:t>
      </w:r>
      <w:r w:rsidRPr="004B441C">
        <w:rPr>
          <w:rFonts w:eastAsia="ヒラギノ角ゴ Pro W3"/>
          <w:color w:val="000000"/>
          <w:lang w:eastAsia="en-US"/>
        </w:rPr>
        <w:t xml:space="preserve"> цены договора по п. 7.1.2. Договора производится в течение </w:t>
      </w:r>
      <w:r w:rsidR="00B6412E" w:rsidRPr="004B441C">
        <w:rPr>
          <w:rFonts w:eastAsia="ヒラギノ角ゴ Pro W3"/>
          <w:color w:val="000000"/>
          <w:lang w:eastAsia="en-US"/>
        </w:rPr>
        <w:t>30</w:t>
      </w:r>
      <w:r w:rsidRPr="004B441C">
        <w:rPr>
          <w:rFonts w:eastAsia="ヒラギノ角ゴ Pro W3"/>
          <w:color w:val="000000"/>
          <w:lang w:eastAsia="en-US"/>
        </w:rPr>
        <w:t xml:space="preserve"> (</w:t>
      </w:r>
      <w:r w:rsidR="00CF1854" w:rsidRPr="004B441C">
        <w:rPr>
          <w:rFonts w:eastAsia="ヒラギノ角ゴ Pro W3"/>
          <w:color w:val="000000"/>
          <w:lang w:eastAsia="en-US"/>
        </w:rPr>
        <w:t>тридцати</w:t>
      </w:r>
      <w:r w:rsidRPr="004B441C">
        <w:rPr>
          <w:rFonts w:eastAsia="ヒラギノ角ゴ Pro W3"/>
          <w:color w:val="000000"/>
          <w:lang w:eastAsia="en-US"/>
        </w:rPr>
        <w:t xml:space="preserve">) </w:t>
      </w:r>
      <w:r w:rsidR="00CF1854" w:rsidRPr="004B441C">
        <w:rPr>
          <w:rFonts w:eastAsia="ヒラギノ角ゴ Pro W3"/>
          <w:color w:val="000000"/>
          <w:lang w:eastAsia="en-US"/>
        </w:rPr>
        <w:t>календарных</w:t>
      </w:r>
      <w:r w:rsidRPr="004B441C">
        <w:rPr>
          <w:rFonts w:eastAsia="ヒラギノ角ゴ Pro W3"/>
          <w:color w:val="000000"/>
          <w:lang w:eastAsia="en-US"/>
        </w:rPr>
        <w:t xml:space="preserve"> дней с момента приемки Товара Сублицензиато</w:t>
      </w:r>
      <w:proofErr w:type="gramStart"/>
      <w:r w:rsidRPr="004B441C">
        <w:rPr>
          <w:rFonts w:eastAsia="ヒラギノ角ゴ Pro W3"/>
          <w:color w:val="000000"/>
          <w:lang w:eastAsia="en-US"/>
        </w:rPr>
        <w:t>м</w:t>
      </w:r>
      <w:r w:rsidR="00CE0988">
        <w:rPr>
          <w:rFonts w:eastAsia="ヒラギノ角ゴ Pro W3"/>
          <w:color w:val="000000"/>
          <w:lang w:eastAsia="en-US"/>
        </w:rPr>
        <w:t>(</w:t>
      </w:r>
      <w:proofErr w:type="gramEnd"/>
      <w:r w:rsidR="00CE0988">
        <w:rPr>
          <w:rFonts w:eastAsia="ヒラギノ角ゴ Pro W3"/>
          <w:color w:val="000000"/>
          <w:lang w:eastAsia="en-US"/>
        </w:rPr>
        <w:t>Покупателем)</w:t>
      </w:r>
      <w:r w:rsidRPr="004B441C">
        <w:rPr>
          <w:rFonts w:eastAsia="ヒラギノ角ゴ Pro W3"/>
          <w:color w:val="000000"/>
          <w:lang w:eastAsia="en-US"/>
        </w:rPr>
        <w:t xml:space="preserve"> по товарной накладной (ф. ТОРГ-12), на основании выставленного Лицензиатом счета и счета-фактуры.</w:t>
      </w:r>
    </w:p>
    <w:p w:rsidR="009D09E5" w:rsidRPr="004B441C" w:rsidRDefault="008B4636" w:rsidP="004B441C">
      <w:pPr>
        <w:numPr>
          <w:ilvl w:val="1"/>
          <w:numId w:val="2"/>
        </w:numPr>
        <w:tabs>
          <w:tab w:val="left" w:pos="567"/>
          <w:tab w:val="left" w:pos="709"/>
          <w:tab w:val="left" w:pos="1134"/>
        </w:tabs>
        <w:ind w:left="-567" w:firstLine="567"/>
        <w:jc w:val="both"/>
      </w:pPr>
      <w:r w:rsidRPr="004B441C">
        <w:t xml:space="preserve">Все расчеты производятся путем перечисления денежных средств на расчетный счет </w:t>
      </w:r>
      <w:r w:rsidRPr="004B441C">
        <w:rPr>
          <w:rFonts w:eastAsia="ヒラギノ角ゴ Pro W3"/>
          <w:color w:val="000000"/>
          <w:lang w:eastAsia="en-US"/>
        </w:rPr>
        <w:t>Лицензиата</w:t>
      </w:r>
    </w:p>
    <w:p w:rsidR="009D09E5" w:rsidRPr="004B441C" w:rsidRDefault="008B4636" w:rsidP="004B441C">
      <w:pPr>
        <w:numPr>
          <w:ilvl w:val="1"/>
          <w:numId w:val="2"/>
        </w:numPr>
        <w:tabs>
          <w:tab w:val="left" w:pos="567"/>
          <w:tab w:val="left" w:pos="709"/>
          <w:tab w:val="left" w:pos="1134"/>
        </w:tabs>
        <w:ind w:left="-567" w:firstLine="567"/>
        <w:jc w:val="both"/>
      </w:pPr>
      <w:r w:rsidRPr="004B441C">
        <w:t xml:space="preserve">Цена Товара включает все налоговые, иные обязательные платежи, затраты по доставке Товара к месту передачи </w:t>
      </w:r>
      <w:r w:rsidR="00FF3C24" w:rsidRPr="004B441C">
        <w:rPr>
          <w:rFonts w:eastAsia="ヒラギノ角ゴ Pro W3"/>
          <w:color w:val="000000"/>
          <w:lang w:eastAsia="en-US"/>
        </w:rPr>
        <w:t>Сублицензиат</w:t>
      </w:r>
      <w:proofErr w:type="gramStart"/>
      <w:r w:rsidR="00FF3C24" w:rsidRPr="004B441C">
        <w:rPr>
          <w:rFonts w:eastAsia="ヒラギノ角ゴ Pro W3"/>
          <w:color w:val="000000"/>
          <w:lang w:eastAsia="en-US"/>
        </w:rPr>
        <w:t>у</w:t>
      </w:r>
      <w:r w:rsidR="00CE0988">
        <w:rPr>
          <w:rFonts w:eastAsia="ヒラギノ角ゴ Pro W3"/>
          <w:color w:val="000000"/>
          <w:lang w:eastAsia="en-US"/>
        </w:rPr>
        <w:t>(</w:t>
      </w:r>
      <w:proofErr w:type="gramEnd"/>
      <w:r w:rsidR="00CE0988">
        <w:rPr>
          <w:rFonts w:eastAsia="ヒラギノ角ゴ Pro W3"/>
          <w:color w:val="000000"/>
          <w:lang w:eastAsia="en-US"/>
        </w:rPr>
        <w:t>Покупателю)</w:t>
      </w:r>
      <w:r w:rsidR="00804C8B" w:rsidRPr="004B441C">
        <w:t>, разгрузка Т</w:t>
      </w:r>
      <w:r w:rsidRPr="004B441C">
        <w:t>овара, затраты по оформлению необходимой документации, иные расходы, связанные с поставкой Товара.</w:t>
      </w:r>
    </w:p>
    <w:p w:rsidR="009D09E5" w:rsidRPr="004B441C" w:rsidRDefault="008B4636" w:rsidP="004B441C">
      <w:pPr>
        <w:numPr>
          <w:ilvl w:val="1"/>
          <w:numId w:val="2"/>
        </w:numPr>
        <w:tabs>
          <w:tab w:val="left" w:pos="567"/>
          <w:tab w:val="left" w:pos="709"/>
          <w:tab w:val="left" w:pos="1134"/>
        </w:tabs>
        <w:ind w:left="-567" w:firstLine="567"/>
        <w:jc w:val="both"/>
      </w:pPr>
      <w:r w:rsidRPr="004B441C">
        <w:t>Цена Товара по настоящему Договору является фиксированной на весь период поставки и изменению не подлежит.</w:t>
      </w:r>
    </w:p>
    <w:p w:rsidR="009D09E5" w:rsidRPr="004B441C" w:rsidRDefault="008B4636" w:rsidP="004B441C">
      <w:pPr>
        <w:numPr>
          <w:ilvl w:val="1"/>
          <w:numId w:val="2"/>
        </w:numPr>
        <w:tabs>
          <w:tab w:val="left" w:pos="567"/>
          <w:tab w:val="left" w:pos="709"/>
          <w:tab w:val="left" w:pos="1134"/>
        </w:tabs>
        <w:ind w:left="-567" w:firstLine="567"/>
        <w:jc w:val="both"/>
        <w:rPr>
          <w:rFonts w:eastAsia="ヒラギノ角ゴ Pro W3"/>
          <w:color w:val="000000"/>
          <w:lang w:eastAsia="en-US"/>
        </w:rPr>
      </w:pPr>
      <w:r w:rsidRPr="004B441C">
        <w:t xml:space="preserve">Стороны обязаны ежеквартально производить сверку   расчетов по обязательствам, возникшим из настоящего договора. </w:t>
      </w:r>
      <w:r w:rsidRPr="004B441C">
        <w:rPr>
          <w:rFonts w:eastAsia="ヒラギノ角ゴ Pro W3"/>
          <w:color w:val="000000"/>
          <w:lang w:eastAsia="en-US"/>
        </w:rPr>
        <w:t>Сублицензиа</w:t>
      </w:r>
      <w:proofErr w:type="gramStart"/>
      <w:r w:rsidRPr="004B441C">
        <w:rPr>
          <w:rFonts w:eastAsia="ヒラギノ角ゴ Pro W3"/>
          <w:color w:val="000000"/>
          <w:lang w:eastAsia="en-US"/>
        </w:rPr>
        <w:t>т</w:t>
      </w:r>
      <w:r w:rsidR="00CE0988">
        <w:rPr>
          <w:rFonts w:eastAsia="ヒラギノ角ゴ Pro W3"/>
          <w:color w:val="000000"/>
          <w:lang w:eastAsia="en-US"/>
        </w:rPr>
        <w:t>(</w:t>
      </w:r>
      <w:proofErr w:type="gramEnd"/>
      <w:r w:rsidR="00CE0988">
        <w:rPr>
          <w:rFonts w:eastAsia="ヒラギノ角ゴ Pro W3"/>
          <w:color w:val="000000"/>
          <w:lang w:eastAsia="en-US"/>
        </w:rPr>
        <w:t>Покупатель)</w:t>
      </w:r>
      <w:r w:rsidRPr="004B441C">
        <w:t xml:space="preserve"> обязан представлять подписанные акты сверки расчетов (далее – акт сверки), составленные на последнее число месяца прошедшего квартала в соответствии с Приложением № 4 к настоящему договору в 2-х экземплярах. </w:t>
      </w:r>
      <w:r w:rsidR="00B6412E" w:rsidRPr="004B441C">
        <w:t>Лицензиа</w:t>
      </w:r>
      <w:proofErr w:type="gramStart"/>
      <w:r w:rsidR="00B6412E" w:rsidRPr="004B441C">
        <w:t>т</w:t>
      </w:r>
      <w:r w:rsidR="00CE0988">
        <w:t>(</w:t>
      </w:r>
      <w:proofErr w:type="gramEnd"/>
      <w:r w:rsidR="00CE0988">
        <w:t>Поставщик)</w:t>
      </w:r>
      <w:r w:rsidRPr="004B441C">
        <w:t xml:space="preserve"> в течение 5 (Пяти) рабочих дней с даты получения акта сверки подписывает акт сверки и возвращает один экземпляр </w:t>
      </w:r>
      <w:r w:rsidRPr="004B441C">
        <w:rPr>
          <w:rFonts w:eastAsia="ヒラギノ角ゴ Pro W3"/>
          <w:color w:val="000000"/>
          <w:lang w:eastAsia="en-US"/>
        </w:rPr>
        <w:t>Сублицензиату</w:t>
      </w:r>
      <w:r w:rsidR="00CE0988">
        <w:rPr>
          <w:rFonts w:eastAsia="ヒラギノ角ゴ Pro W3"/>
          <w:color w:val="000000"/>
          <w:lang w:eastAsia="en-US"/>
        </w:rPr>
        <w:t>(Поставщику)</w:t>
      </w:r>
      <w:r w:rsidRPr="004B441C">
        <w:t xml:space="preserve"> либо, при наличии разногласий, направляет в адрес </w:t>
      </w:r>
      <w:r w:rsidRPr="004B441C">
        <w:rPr>
          <w:rFonts w:eastAsia="ヒラギノ角ゴ Pro W3"/>
          <w:color w:val="000000"/>
          <w:lang w:eastAsia="en-US"/>
        </w:rPr>
        <w:t>Сублицензиата</w:t>
      </w:r>
      <w:r w:rsidR="00CE0988">
        <w:rPr>
          <w:rFonts w:eastAsia="ヒラギノ角ゴ Pro W3"/>
          <w:color w:val="000000"/>
          <w:lang w:eastAsia="en-US"/>
        </w:rPr>
        <w:t>(Покупателя)</w:t>
      </w:r>
      <w:r w:rsidRPr="004B441C">
        <w:t xml:space="preserve"> подписанный протокол разногласий.</w:t>
      </w:r>
    </w:p>
    <w:p w:rsidR="009D09E5" w:rsidRPr="004B441C" w:rsidRDefault="00AC7038" w:rsidP="004B441C">
      <w:pPr>
        <w:numPr>
          <w:ilvl w:val="1"/>
          <w:numId w:val="2"/>
        </w:numPr>
        <w:tabs>
          <w:tab w:val="left" w:pos="567"/>
          <w:tab w:val="left" w:pos="709"/>
          <w:tab w:val="left" w:pos="1134"/>
        </w:tabs>
        <w:ind w:left="-567" w:firstLine="567"/>
        <w:jc w:val="both"/>
        <w:rPr>
          <w:rFonts w:eastAsia="ヒラギノ角ゴ Pro W3"/>
          <w:color w:val="000000"/>
          <w:lang w:eastAsia="en-US"/>
        </w:rPr>
      </w:pPr>
      <w:r w:rsidRPr="004B441C">
        <w:t xml:space="preserve">На сумму любого долга </w:t>
      </w:r>
      <w:r w:rsidR="008B4636" w:rsidRPr="004B441C">
        <w:rPr>
          <w:rFonts w:eastAsia="ヒラギノ角ゴ Pro W3"/>
          <w:color w:val="000000"/>
          <w:lang w:eastAsia="en-US"/>
        </w:rPr>
        <w:t>Сублицензиат</w:t>
      </w:r>
      <w:proofErr w:type="gramStart"/>
      <w:r w:rsidR="008B4636" w:rsidRPr="004B441C">
        <w:rPr>
          <w:rFonts w:eastAsia="ヒラギノ角ゴ Pro W3"/>
          <w:color w:val="000000"/>
          <w:lang w:eastAsia="en-US"/>
        </w:rPr>
        <w:t>а</w:t>
      </w:r>
      <w:r w:rsidR="00CE0988">
        <w:rPr>
          <w:rFonts w:eastAsia="ヒラギノ角ゴ Pro W3"/>
          <w:color w:val="000000"/>
          <w:lang w:eastAsia="en-US"/>
        </w:rPr>
        <w:t>(</w:t>
      </w:r>
      <w:proofErr w:type="gramEnd"/>
      <w:r w:rsidR="00CE0988">
        <w:rPr>
          <w:rFonts w:eastAsia="ヒラギノ角ゴ Pro W3"/>
          <w:color w:val="000000"/>
          <w:lang w:eastAsia="en-US"/>
        </w:rPr>
        <w:t>Покупателя)</w:t>
      </w:r>
      <w:r w:rsidR="00B6412E" w:rsidRPr="004B441C">
        <w:t xml:space="preserve"> перед </w:t>
      </w:r>
      <w:r w:rsidR="008B4636" w:rsidRPr="004B441C">
        <w:t>Лицензиатом</w:t>
      </w:r>
      <w:r w:rsidR="00CE0988">
        <w:t>(Поставщиком)</w:t>
      </w:r>
      <w:r w:rsidRPr="004B441C">
        <w:t xml:space="preserve"> по настоящему договору проценты, предусмотренные статьей 317.1 Гражданского кодекса РФ, не начисляются и не выплачиваются.</w:t>
      </w:r>
    </w:p>
    <w:p w:rsidR="0070769E" w:rsidRPr="004B441C" w:rsidRDefault="0070769E" w:rsidP="004B441C">
      <w:pPr>
        <w:tabs>
          <w:tab w:val="left" w:pos="567"/>
          <w:tab w:val="left" w:pos="709"/>
        </w:tabs>
        <w:ind w:left="-567" w:firstLine="567"/>
        <w:jc w:val="both"/>
      </w:pPr>
    </w:p>
    <w:p w:rsidR="0070769E" w:rsidRPr="004B441C" w:rsidRDefault="0070769E" w:rsidP="004B441C">
      <w:pPr>
        <w:tabs>
          <w:tab w:val="left" w:pos="567"/>
          <w:tab w:val="left" w:pos="709"/>
        </w:tabs>
        <w:ind w:left="-567" w:firstLine="567"/>
        <w:jc w:val="both"/>
      </w:pPr>
    </w:p>
    <w:p w:rsidR="009D09E5" w:rsidRPr="004B441C" w:rsidRDefault="0058253D" w:rsidP="004B441C">
      <w:pPr>
        <w:numPr>
          <w:ilvl w:val="0"/>
          <w:numId w:val="2"/>
        </w:numPr>
        <w:tabs>
          <w:tab w:val="clear" w:pos="720"/>
          <w:tab w:val="left" w:pos="567"/>
          <w:tab w:val="left" w:pos="709"/>
        </w:tabs>
        <w:ind w:left="-567" w:firstLine="567"/>
        <w:jc w:val="center"/>
        <w:rPr>
          <w:b/>
        </w:rPr>
      </w:pPr>
      <w:r w:rsidRPr="004B441C">
        <w:rPr>
          <w:b/>
        </w:rPr>
        <w:t>ОТВЕТСТВЕННОСТЬ СТОРОН</w:t>
      </w:r>
    </w:p>
    <w:p w:rsidR="009D09E5" w:rsidRPr="004B441C" w:rsidRDefault="0070769E" w:rsidP="004B441C">
      <w:pPr>
        <w:numPr>
          <w:ilvl w:val="1"/>
          <w:numId w:val="2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t>Стороны договорились, в случае нарушения сроков оплаты за Право использования программ для ЭВМ, поставку Товара Сублицензиа</w:t>
      </w:r>
      <w:proofErr w:type="gramStart"/>
      <w:r w:rsidRPr="004B441C">
        <w:t>т</w:t>
      </w:r>
      <w:r w:rsidR="00CE0988">
        <w:t>(</w:t>
      </w:r>
      <w:proofErr w:type="gramEnd"/>
      <w:r w:rsidR="00CE0988">
        <w:t>Покупатель)</w:t>
      </w:r>
      <w:r w:rsidRPr="004B441C">
        <w:t xml:space="preserve"> несет ответственность в соответствии со статьей 395 Гражданского кодекса Российской Федерации, при этом размер процентов, подлежащих уплате, определяется исходя из ставки 5 % годовых.</w:t>
      </w:r>
    </w:p>
    <w:p w:rsidR="009D09E5" w:rsidRPr="004B441C" w:rsidRDefault="0070769E" w:rsidP="004B441C">
      <w:pPr>
        <w:numPr>
          <w:ilvl w:val="1"/>
          <w:numId w:val="2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t>При несоблюдении предусмотренных настоящим Договором сроков исполнения обязательств Лицензиа</w:t>
      </w:r>
      <w:proofErr w:type="gramStart"/>
      <w:r w:rsidRPr="004B441C">
        <w:t>т</w:t>
      </w:r>
      <w:r w:rsidR="00CE0988">
        <w:t>(</w:t>
      </w:r>
      <w:proofErr w:type="gramEnd"/>
      <w:r w:rsidR="00CE0988">
        <w:t>Поставщик)</w:t>
      </w:r>
      <w:r w:rsidRPr="004B441C">
        <w:t xml:space="preserve"> уплачивает Сублицензиату</w:t>
      </w:r>
      <w:r w:rsidR="00CE0988">
        <w:t>(Покупателю)</w:t>
      </w:r>
      <w:r w:rsidRPr="004B441C">
        <w:t xml:space="preserve"> по его требованию неустойку в размере 0,03 (ноль целых три сотых) процента от цены договора за каждый день просрочки.</w:t>
      </w:r>
    </w:p>
    <w:p w:rsidR="009D09E5" w:rsidRPr="004B441C" w:rsidRDefault="0070769E" w:rsidP="004B441C">
      <w:pPr>
        <w:numPr>
          <w:ilvl w:val="1"/>
          <w:numId w:val="2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t>В случае просрочки передачи права на использование программ для ЭВМ и/или поставку Товара более чем на 20 (двадцать) дней, Сублицензиа</w:t>
      </w:r>
      <w:proofErr w:type="gramStart"/>
      <w:r w:rsidRPr="004B441C">
        <w:t>т</w:t>
      </w:r>
      <w:r w:rsidR="00CE0988">
        <w:t>(</w:t>
      </w:r>
      <w:proofErr w:type="gramEnd"/>
      <w:r w:rsidR="00CE0988">
        <w:t>Покупатель)</w:t>
      </w:r>
      <w:r w:rsidRPr="004B441C">
        <w:t xml:space="preserve"> вправе расторгнуть договор в одностороннем внесудебном порядке с предварительным письменным уведомлением Лицензиата</w:t>
      </w:r>
      <w:r w:rsidR="00CE0988">
        <w:t>(Поставщика)</w:t>
      </w:r>
      <w:r w:rsidRPr="004B441C">
        <w:t>.</w:t>
      </w:r>
    </w:p>
    <w:p w:rsidR="009D09E5" w:rsidRPr="004B441C" w:rsidRDefault="0070769E" w:rsidP="004B441C">
      <w:pPr>
        <w:numPr>
          <w:ilvl w:val="1"/>
          <w:numId w:val="2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t xml:space="preserve">Все штрафные санкции, предусмотренные настоящим Договором, начисляются за весь период просрочки. 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 При исчислении размера подлежащей взысканию неустойки, процентов, а так же иных штрафных санкций, предусмотренных настоящим </w:t>
      </w:r>
      <w:r w:rsidRPr="004B441C">
        <w:lastRenderedPageBreak/>
        <w:t>Договором или законом, Стороны договорились исходить из размера суммы подлежащей к оплате, включая налог на добавленную стоимость.</w:t>
      </w:r>
    </w:p>
    <w:p w:rsidR="009D09E5" w:rsidRPr="004B441C" w:rsidRDefault="0070769E" w:rsidP="004B441C">
      <w:pPr>
        <w:numPr>
          <w:ilvl w:val="1"/>
          <w:numId w:val="2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t>Штрафные санкции не начисляются, если неисполнение Стороной своих обязательств по настоящему договору вызвано нарушением обязатель</w:t>
      </w:r>
      <w:proofErr w:type="gramStart"/>
      <w:r w:rsidRPr="004B441C">
        <w:t>ств др</w:t>
      </w:r>
      <w:proofErr w:type="gramEnd"/>
      <w:r w:rsidRPr="004B441C">
        <w:t>угой стороной.</w:t>
      </w:r>
    </w:p>
    <w:p w:rsidR="009D09E5" w:rsidRPr="004B441C" w:rsidRDefault="0070769E" w:rsidP="004B441C">
      <w:pPr>
        <w:numPr>
          <w:ilvl w:val="1"/>
          <w:numId w:val="2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t>В случае расторжения договора по решению суда или по соглашению сторон в силу существенного нарушения Лицензиато</w:t>
      </w:r>
      <w:proofErr w:type="gramStart"/>
      <w:r w:rsidRPr="004B441C">
        <w:t>м</w:t>
      </w:r>
      <w:r w:rsidR="00CE0988">
        <w:t>(</w:t>
      </w:r>
      <w:proofErr w:type="gramEnd"/>
      <w:r w:rsidR="00CE0988">
        <w:t>Поставщиком)</w:t>
      </w:r>
      <w:r w:rsidRPr="004B441C">
        <w:t xml:space="preserve"> условий договора, информация о Лицензиате</w:t>
      </w:r>
      <w:r w:rsidR="00CE0988">
        <w:t>(Поставщике)</w:t>
      </w:r>
      <w:r w:rsidRPr="004B441C">
        <w:t xml:space="preserve"> заносится в публичный реестр недобросовестных поставщиков атомной отрасли сроком на 2 года.</w:t>
      </w:r>
    </w:p>
    <w:p w:rsidR="0070769E" w:rsidRPr="004B441C" w:rsidRDefault="0070769E" w:rsidP="004B441C">
      <w:pPr>
        <w:tabs>
          <w:tab w:val="left" w:pos="567"/>
          <w:tab w:val="left" w:pos="709"/>
        </w:tabs>
        <w:jc w:val="both"/>
      </w:pPr>
    </w:p>
    <w:p w:rsidR="009D09E5" w:rsidRPr="004B441C" w:rsidRDefault="0058253D" w:rsidP="004B441C">
      <w:pPr>
        <w:numPr>
          <w:ilvl w:val="0"/>
          <w:numId w:val="2"/>
        </w:numPr>
        <w:tabs>
          <w:tab w:val="clear" w:pos="720"/>
          <w:tab w:val="left" w:pos="567"/>
          <w:tab w:val="left" w:pos="709"/>
        </w:tabs>
        <w:ind w:left="-567" w:firstLine="567"/>
        <w:jc w:val="center"/>
        <w:rPr>
          <w:b/>
        </w:rPr>
      </w:pPr>
      <w:r w:rsidRPr="004B441C">
        <w:rPr>
          <w:b/>
        </w:rPr>
        <w:t>ОБСТОЯТЕЛЬСТВА НЕПРЕОДОЛИМОЙ СИЛЫ</w:t>
      </w:r>
    </w:p>
    <w:p w:rsidR="009D09E5" w:rsidRPr="004B441C" w:rsidRDefault="0070769E" w:rsidP="004B441C">
      <w:pPr>
        <w:numPr>
          <w:ilvl w:val="1"/>
          <w:numId w:val="2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t>Стороны по настоящему Договору освобождаются от ответственности за полное или частичное неисполнение своих обязатель</w:t>
      </w:r>
      <w:proofErr w:type="gramStart"/>
      <w:r w:rsidRPr="004B441C">
        <w:t>ств в сл</w:t>
      </w:r>
      <w:proofErr w:type="gramEnd"/>
      <w:r w:rsidRPr="004B441C">
        <w:t>учае, если такое неисполнение явилось следствием обстоятельств непреодолимой силы, то есть событий, которые нельзя было предвидеть или предотвратить. К таким событиям относятся: стихийные бедствия, военные действия, принятие государственными органами или органами местного самоуправления нормативных или правоприменительных актов и иные действия, находящиеся вне разумного предвидения и контроля Сторон.</w:t>
      </w:r>
    </w:p>
    <w:p w:rsidR="009D09E5" w:rsidRPr="004B441C" w:rsidRDefault="0070769E" w:rsidP="004B441C">
      <w:pPr>
        <w:numPr>
          <w:ilvl w:val="1"/>
          <w:numId w:val="2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t>При наступлении обстоятельств, указанных в пункте 9.1. настоящего Договора, каждая Сторона должна не позднее 5 (пяти) рабочих дней с момента наступления таких обстоятельств известить о них в письменном виде другую Сторону. Извещение должно содержать данные о характере обстоятельств, оценку их влияния на возможность исполнения Стороной своих обязательств по данному Договору, а также предполагаемые сроки их действия.</w:t>
      </w:r>
    </w:p>
    <w:p w:rsidR="009D09E5" w:rsidRPr="004B441C" w:rsidRDefault="0070769E" w:rsidP="004B441C">
      <w:pPr>
        <w:numPr>
          <w:ilvl w:val="1"/>
          <w:numId w:val="2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t>В случае наступления обстоятельств, предусмотренных пунктом 9.1. настоящего Договора,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</w:p>
    <w:p w:rsidR="009D09E5" w:rsidRPr="004B441C" w:rsidRDefault="0070769E" w:rsidP="004B441C">
      <w:pPr>
        <w:numPr>
          <w:ilvl w:val="1"/>
          <w:numId w:val="2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t>Если действие обстоятельств непреодолимой силы продолжается свыше одного месяца, Стороны проводят дополнительные переговоры для выявления приемлемых альтернативных способов исполнения настоящего Договора либо настоящий Договор подлежит расторжению в установленном порядке.</w:t>
      </w:r>
    </w:p>
    <w:p w:rsidR="0070769E" w:rsidRPr="004B441C" w:rsidRDefault="0070769E" w:rsidP="004B441C">
      <w:pPr>
        <w:tabs>
          <w:tab w:val="left" w:pos="567"/>
          <w:tab w:val="left" w:pos="709"/>
        </w:tabs>
        <w:ind w:left="-567" w:firstLine="567"/>
        <w:jc w:val="both"/>
        <w:rPr>
          <w:snapToGrid w:val="0"/>
        </w:rPr>
      </w:pPr>
    </w:p>
    <w:p w:rsidR="0070769E" w:rsidRPr="004B441C" w:rsidRDefault="0070769E" w:rsidP="004B441C">
      <w:pPr>
        <w:tabs>
          <w:tab w:val="left" w:pos="567"/>
          <w:tab w:val="left" w:pos="709"/>
        </w:tabs>
        <w:ind w:left="-567" w:firstLine="567"/>
        <w:jc w:val="both"/>
        <w:rPr>
          <w:snapToGrid w:val="0"/>
        </w:rPr>
      </w:pPr>
    </w:p>
    <w:p w:rsidR="009D09E5" w:rsidRPr="004B441C" w:rsidRDefault="0058253D" w:rsidP="004B441C">
      <w:pPr>
        <w:numPr>
          <w:ilvl w:val="0"/>
          <w:numId w:val="2"/>
        </w:numPr>
        <w:tabs>
          <w:tab w:val="clear" w:pos="720"/>
          <w:tab w:val="left" w:pos="567"/>
          <w:tab w:val="left" w:pos="709"/>
        </w:tabs>
        <w:ind w:left="-567" w:firstLine="567"/>
        <w:jc w:val="center"/>
        <w:rPr>
          <w:b/>
        </w:rPr>
      </w:pPr>
      <w:r w:rsidRPr="004B441C">
        <w:rPr>
          <w:b/>
        </w:rPr>
        <w:t>КОНФИДЕНЦИАЛЬНОСТЬ</w:t>
      </w:r>
    </w:p>
    <w:p w:rsidR="009D09E5" w:rsidRPr="004B441C" w:rsidRDefault="0070769E" w:rsidP="004B441C">
      <w:pPr>
        <w:numPr>
          <w:ilvl w:val="1"/>
          <w:numId w:val="2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t xml:space="preserve">Условия Договора являются конфиденциальными и Стороны обязуются не разглашать его </w:t>
      </w:r>
      <w:proofErr w:type="gramStart"/>
      <w:r w:rsidRPr="004B441C">
        <w:t>условия</w:t>
      </w:r>
      <w:proofErr w:type="gramEnd"/>
      <w:r w:rsidRPr="004B441C">
        <w:t xml:space="preserve"> как в течение срока его действия, так и в последующие 3 (Три) года с момента прекращения его действия, за исключением разглашения его условий по обоснованным и законным требованиям лиц, указанных в пункте 10.4. настоящего Договора.</w:t>
      </w:r>
    </w:p>
    <w:p w:rsidR="009D09E5" w:rsidRPr="004B441C" w:rsidRDefault="0070769E" w:rsidP="004B441C">
      <w:pPr>
        <w:numPr>
          <w:ilvl w:val="1"/>
          <w:numId w:val="2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t>Если иное не  установлено соглашением Сторон, то конфиденциальными являются все получаемые Лицензиато</w:t>
      </w:r>
      <w:proofErr w:type="gramStart"/>
      <w:r w:rsidRPr="004B441C">
        <w:t>м</w:t>
      </w:r>
      <w:r w:rsidR="00CE0988">
        <w:t>(</w:t>
      </w:r>
      <w:proofErr w:type="gramEnd"/>
      <w:r w:rsidR="00CE0988">
        <w:t>Поставщиком)</w:t>
      </w:r>
      <w:r w:rsidRPr="004B441C">
        <w:t xml:space="preserve"> и Сублицензиатом</w:t>
      </w:r>
      <w:r w:rsidR="00CE0988">
        <w:t>(Покупателем)</w:t>
      </w:r>
      <w:r w:rsidRPr="004B441C">
        <w:t xml:space="preserve"> друг от друга в процессе исполнения Договора сведения, за исключением тех, которые без участия этих Сторон были или будут опубликованы или распространены в иной форме в официальных (служебных) источниках, либо стали или станут известны от третьих лиц без участия Сторон. </w:t>
      </w:r>
    </w:p>
    <w:p w:rsidR="009D09E5" w:rsidRPr="004B441C" w:rsidRDefault="0070769E" w:rsidP="004B441C">
      <w:pPr>
        <w:numPr>
          <w:ilvl w:val="1"/>
          <w:numId w:val="2"/>
        </w:numPr>
        <w:tabs>
          <w:tab w:val="left" w:pos="567"/>
          <w:tab w:val="left" w:pos="709"/>
        </w:tabs>
        <w:ind w:left="-567" w:firstLine="567"/>
        <w:jc w:val="both"/>
      </w:pPr>
      <w:proofErr w:type="gramStart"/>
      <w:r w:rsidRPr="004B441C">
        <w:t>Стороны имеют право разглашать условия настоящего Договора исключительно в случаях, когда такое разглашение однозначно и напрямую требуется в соответствии с законодательством РФ и только тем уполномоченным государственным органам РФ,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</w:t>
      </w:r>
      <w:proofErr w:type="gramEnd"/>
    </w:p>
    <w:p w:rsidR="009D09E5" w:rsidRPr="004B441C" w:rsidRDefault="0070769E" w:rsidP="004B441C">
      <w:pPr>
        <w:numPr>
          <w:ilvl w:val="1"/>
          <w:numId w:val="2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t>Сублицензиа</w:t>
      </w:r>
      <w:proofErr w:type="gramStart"/>
      <w:r w:rsidRPr="004B441C">
        <w:t>т</w:t>
      </w:r>
      <w:r w:rsidR="00CE0988">
        <w:t>(</w:t>
      </w:r>
      <w:proofErr w:type="gramEnd"/>
      <w:r w:rsidR="00CE0988">
        <w:t>Покупатель)</w:t>
      </w:r>
      <w:r w:rsidRPr="004B441C">
        <w:t xml:space="preserve"> имеет право сообщать условия настоящего Договора ОАО «Концерн Росэнергоатом», АО «</w:t>
      </w:r>
      <w:proofErr w:type="spellStart"/>
      <w:r w:rsidRPr="004B441C">
        <w:t>Атомэнергопром</w:t>
      </w:r>
      <w:proofErr w:type="spellEnd"/>
      <w:r w:rsidRPr="004B441C">
        <w:t>» и Госкорпорации «Росатом». Такое разглашение не является  нарушением условий конфиденциальности.</w:t>
      </w:r>
    </w:p>
    <w:p w:rsidR="009D09E5" w:rsidRPr="004B441C" w:rsidRDefault="0070769E" w:rsidP="004B441C">
      <w:pPr>
        <w:numPr>
          <w:ilvl w:val="1"/>
          <w:numId w:val="2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t xml:space="preserve">Под разглашением конфиденциальной информации в рамках настоящего Договора понимается действие или бездействие одной из Сторон договора, в результате которого </w:t>
      </w:r>
      <w:r w:rsidRPr="004B441C">
        <w:lastRenderedPageBreak/>
        <w:t>конфиденциальная информация становится известной третьим лицам в отсутствие согласия на это владельца конфиденциальной информации. При этом форма разглашения конфиденциальной информации  третьим лицам (устная, письменная, с использованием технических средств и др.) не имеет значения.</w:t>
      </w:r>
    </w:p>
    <w:p w:rsidR="0070769E" w:rsidRPr="004B441C" w:rsidRDefault="0070769E" w:rsidP="004B441C">
      <w:pPr>
        <w:tabs>
          <w:tab w:val="left" w:pos="567"/>
          <w:tab w:val="left" w:pos="709"/>
        </w:tabs>
        <w:ind w:left="-567" w:firstLine="567"/>
        <w:jc w:val="both"/>
        <w:rPr>
          <w:b/>
        </w:rPr>
      </w:pPr>
    </w:p>
    <w:p w:rsidR="0070769E" w:rsidRPr="004B441C" w:rsidRDefault="0070769E" w:rsidP="004B441C">
      <w:pPr>
        <w:tabs>
          <w:tab w:val="left" w:pos="567"/>
          <w:tab w:val="left" w:pos="709"/>
        </w:tabs>
        <w:ind w:left="-567" w:firstLine="567"/>
        <w:jc w:val="both"/>
        <w:rPr>
          <w:b/>
        </w:rPr>
      </w:pPr>
    </w:p>
    <w:p w:rsidR="009D09E5" w:rsidRPr="004B441C" w:rsidRDefault="0058253D" w:rsidP="004B441C">
      <w:pPr>
        <w:numPr>
          <w:ilvl w:val="0"/>
          <w:numId w:val="2"/>
        </w:numPr>
        <w:tabs>
          <w:tab w:val="clear" w:pos="720"/>
          <w:tab w:val="left" w:pos="567"/>
          <w:tab w:val="left" w:pos="709"/>
        </w:tabs>
        <w:ind w:left="-567" w:firstLine="567"/>
        <w:jc w:val="center"/>
        <w:rPr>
          <w:b/>
        </w:rPr>
      </w:pPr>
      <w:r w:rsidRPr="004B441C">
        <w:rPr>
          <w:b/>
        </w:rPr>
        <w:t>ПОРЯДОК РАЗРЕШЕНИЯ СПОРОВ</w:t>
      </w:r>
    </w:p>
    <w:p w:rsidR="009D09E5" w:rsidRPr="004B441C" w:rsidRDefault="0070769E" w:rsidP="004B441C">
      <w:pPr>
        <w:numPr>
          <w:ilvl w:val="1"/>
          <w:numId w:val="2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t xml:space="preserve">При разрешении споров или разногласий между Сторонами при исполнении настоящего Договора или в связи с ним обязателен претензионный порядок. Срок рассмотрения претензии – 20 (двадцать) рабочих дней </w:t>
      </w:r>
      <w:proofErr w:type="gramStart"/>
      <w:r w:rsidRPr="004B441C">
        <w:t>с даты получения</w:t>
      </w:r>
      <w:proofErr w:type="gramEnd"/>
      <w:r w:rsidRPr="004B441C">
        <w:t xml:space="preserve"> претензии. Срок ответа на претензию — 20 (двадцать) рабочих дней </w:t>
      </w:r>
      <w:proofErr w:type="gramStart"/>
      <w:r w:rsidRPr="004B441C">
        <w:t>с даты</w:t>
      </w:r>
      <w:proofErr w:type="gramEnd"/>
      <w:r w:rsidRPr="004B441C">
        <w:t xml:space="preserve"> её получения Стороной.</w:t>
      </w:r>
    </w:p>
    <w:p w:rsidR="009D09E5" w:rsidRPr="004B441C" w:rsidRDefault="0070769E" w:rsidP="004B441C">
      <w:pPr>
        <w:numPr>
          <w:ilvl w:val="1"/>
          <w:numId w:val="2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t>В случае если Стороны не достигнут согласия по изложенным вопросам, спор передаётся на рассмотрение в Арбитражный суд Нижегородской области.</w:t>
      </w:r>
    </w:p>
    <w:p w:rsidR="0070769E" w:rsidRPr="004B441C" w:rsidRDefault="0070769E" w:rsidP="004B441C">
      <w:pPr>
        <w:tabs>
          <w:tab w:val="left" w:pos="567"/>
          <w:tab w:val="left" w:pos="709"/>
        </w:tabs>
        <w:ind w:left="-567" w:firstLine="567"/>
        <w:jc w:val="both"/>
        <w:rPr>
          <w:snapToGrid w:val="0"/>
        </w:rPr>
      </w:pPr>
    </w:p>
    <w:p w:rsidR="0070769E" w:rsidRPr="004B441C" w:rsidRDefault="0070769E" w:rsidP="004B441C">
      <w:pPr>
        <w:tabs>
          <w:tab w:val="left" w:pos="567"/>
          <w:tab w:val="left" w:pos="709"/>
        </w:tabs>
        <w:ind w:left="-567" w:firstLine="567"/>
        <w:jc w:val="both"/>
        <w:rPr>
          <w:snapToGrid w:val="0"/>
        </w:rPr>
      </w:pPr>
    </w:p>
    <w:p w:rsidR="009D09E5" w:rsidRPr="004B441C" w:rsidRDefault="0058253D" w:rsidP="004B441C">
      <w:pPr>
        <w:numPr>
          <w:ilvl w:val="0"/>
          <w:numId w:val="2"/>
        </w:numPr>
        <w:tabs>
          <w:tab w:val="clear" w:pos="720"/>
          <w:tab w:val="left" w:pos="567"/>
          <w:tab w:val="left" w:pos="709"/>
        </w:tabs>
        <w:ind w:left="-567" w:firstLine="567"/>
        <w:jc w:val="center"/>
        <w:rPr>
          <w:b/>
        </w:rPr>
      </w:pPr>
      <w:r w:rsidRPr="004B441C">
        <w:rPr>
          <w:b/>
        </w:rPr>
        <w:t>ДЕЙСТВИЕ ДОГОВОРА. ИНЫЕ УСЛОВИЯ</w:t>
      </w:r>
    </w:p>
    <w:p w:rsidR="009D09E5" w:rsidRPr="004B441C" w:rsidRDefault="0070769E" w:rsidP="004B441C">
      <w:pPr>
        <w:numPr>
          <w:ilvl w:val="1"/>
          <w:numId w:val="2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t xml:space="preserve">Настоящий Договор вступает в силу с момента его подписания обеими Сторонами и действует до исполнения Сторонами всех своих обязательств по нему. </w:t>
      </w:r>
    </w:p>
    <w:p w:rsidR="009D09E5" w:rsidRPr="004B441C" w:rsidRDefault="0070769E" w:rsidP="004B441C">
      <w:pPr>
        <w:numPr>
          <w:ilvl w:val="1"/>
          <w:numId w:val="2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rPr>
          <w:bCs/>
        </w:rPr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9D09E5" w:rsidRPr="004B441C" w:rsidRDefault="0070769E" w:rsidP="004B441C">
      <w:pPr>
        <w:numPr>
          <w:ilvl w:val="1"/>
          <w:numId w:val="2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t>Ни одна из сторон не вправе передавать третьим лицам права и обязательства по настоящему Договору без письменного согласия другой Стороны.</w:t>
      </w:r>
    </w:p>
    <w:p w:rsidR="009D09E5" w:rsidRPr="004B441C" w:rsidRDefault="0070769E" w:rsidP="004B441C">
      <w:pPr>
        <w:numPr>
          <w:ilvl w:val="1"/>
          <w:numId w:val="2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t>Вся переписка и переговоры, ранее имевшие место между Сторонами и относящиеся к предмету настоящего Договора, после вступления настоящего Договора в силу теряют силу.</w:t>
      </w:r>
    </w:p>
    <w:p w:rsidR="009D09E5" w:rsidRPr="004B441C" w:rsidRDefault="0070769E" w:rsidP="004B441C">
      <w:pPr>
        <w:numPr>
          <w:ilvl w:val="1"/>
          <w:numId w:val="2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t>Лицензиа</w:t>
      </w:r>
      <w:proofErr w:type="gramStart"/>
      <w:r w:rsidRPr="004B441C">
        <w:t>т</w:t>
      </w:r>
      <w:r w:rsidR="00CE0988">
        <w:t>(</w:t>
      </w:r>
      <w:proofErr w:type="spellStart"/>
      <w:proofErr w:type="gramEnd"/>
      <w:r w:rsidR="00CE0988">
        <w:t>Поставщщик</w:t>
      </w:r>
      <w:proofErr w:type="spellEnd"/>
      <w:r w:rsidR="00CE0988">
        <w:t>)</w:t>
      </w:r>
      <w:r w:rsidRPr="004B441C">
        <w:t xml:space="preserve"> гарантирует АО «НИАЭП», что сведения в отношении всей цепочки собственников и руководителей, включая бенефициаров (в том числе конечных), Лицензиата</w:t>
      </w:r>
      <w:r w:rsidR="00CE0988">
        <w:t>(Поставщика)</w:t>
      </w:r>
      <w:r w:rsidRPr="004B441C">
        <w:t>, предоставленные Лицензиатом</w:t>
      </w:r>
      <w:r w:rsidR="00CE0988">
        <w:t>(Поставщиком)</w:t>
      </w:r>
      <w:r w:rsidRPr="004B441C">
        <w:t xml:space="preserve"> в рамках запроса предложений, (далее – Сведения), являются полными, точными и достоверными.</w:t>
      </w:r>
    </w:p>
    <w:p w:rsidR="0070769E" w:rsidRPr="004B441C" w:rsidRDefault="0070769E" w:rsidP="004B441C">
      <w:pPr>
        <w:tabs>
          <w:tab w:val="left" w:pos="567"/>
          <w:tab w:val="left" w:pos="709"/>
        </w:tabs>
        <w:ind w:left="-567" w:firstLine="567"/>
        <w:jc w:val="both"/>
      </w:pPr>
      <w:r w:rsidRPr="004B441C">
        <w:t>При изменении Сведений Лицензиа</w:t>
      </w:r>
      <w:proofErr w:type="gramStart"/>
      <w:r w:rsidRPr="004B441C">
        <w:t>т</w:t>
      </w:r>
      <w:r w:rsidR="00CE0988">
        <w:t>(</w:t>
      </w:r>
      <w:proofErr w:type="gramEnd"/>
      <w:r w:rsidR="00CE0988">
        <w:t>Поставщик)</w:t>
      </w:r>
      <w:r w:rsidRPr="004B441C">
        <w:t xml:space="preserve">  обязан не позднее 5 (пяти) дней с момента таких изменений направить АО «НИАЭП» соответствующее письменное уведомление с приложением копий подтверждающих документов, заверенных нотариусом или уполномоченным должностным лицом Лицензиата. </w:t>
      </w:r>
    </w:p>
    <w:p w:rsidR="0070769E" w:rsidRPr="004B441C" w:rsidRDefault="0070769E" w:rsidP="004B441C">
      <w:pPr>
        <w:tabs>
          <w:tab w:val="left" w:pos="567"/>
          <w:tab w:val="left" w:pos="709"/>
        </w:tabs>
        <w:ind w:left="-567" w:firstLine="567"/>
        <w:jc w:val="both"/>
      </w:pPr>
      <w:r w:rsidRPr="004B441C">
        <w:t>Лицензиа</w:t>
      </w:r>
      <w:proofErr w:type="gramStart"/>
      <w:r w:rsidRPr="004B441C">
        <w:t>т</w:t>
      </w:r>
      <w:r w:rsidR="00CE0988">
        <w:t>(</w:t>
      </w:r>
      <w:proofErr w:type="gramEnd"/>
      <w:r w:rsidR="00CE0988">
        <w:t>Поставщик)</w:t>
      </w:r>
      <w:r w:rsidRPr="004B441C">
        <w:t xml:space="preserve">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</w:t>
      </w:r>
      <w:r w:rsidR="00804C8B" w:rsidRPr="004B441C">
        <w:t xml:space="preserve">ботку предоставленных Сведений </w:t>
      </w:r>
      <w:r w:rsidRPr="004B441C">
        <w:t xml:space="preserve">АО «НИАЭП», а также на раскрытие АО «НИАЭП» Сведений, полностью или частично, </w:t>
      </w:r>
      <w:r w:rsidR="00AC7038" w:rsidRPr="004B441C">
        <w:t xml:space="preserve">Госкорпорации </w:t>
      </w:r>
      <w:r w:rsidRPr="004B441C">
        <w:t xml:space="preserve">«Росатом» и компетентным органам государственной власти (в том числе Федеральной налоговой службе, Минэнерго России, </w:t>
      </w:r>
      <w:proofErr w:type="spellStart"/>
      <w:r w:rsidRPr="004B441C">
        <w:t>Росфинмониторингу</w:t>
      </w:r>
      <w:proofErr w:type="spellEnd"/>
      <w:r w:rsidRPr="004B441C">
        <w:t>, Правительству Российской Федерации) и последующую обработку Сведений Госкорпорацией «Росатом» и такими органами (далее – Раскрытие). Лицензиа</w:t>
      </w:r>
      <w:proofErr w:type="gramStart"/>
      <w:r w:rsidRPr="004B441C">
        <w:t>т</w:t>
      </w:r>
      <w:r w:rsidR="00CE0988">
        <w:t>(</w:t>
      </w:r>
      <w:proofErr w:type="gramEnd"/>
      <w:r w:rsidR="00CE0988">
        <w:t>Поставщик)</w:t>
      </w:r>
      <w:r w:rsidRPr="004B441C">
        <w:t xml:space="preserve"> освобождает АО «НИАЭП» от любой ответственности в связи с Раскрытием, в том числе возмещает АО «НИАЭП» убытки, понесенные в связи с предъявлением АО «НИАЭП» претензий, исков и требований любыми третьими лицами, чьи права были или могли быть нарушены таким Раскрытием.</w:t>
      </w:r>
    </w:p>
    <w:p w:rsidR="0070769E" w:rsidRPr="004B441C" w:rsidRDefault="0070769E" w:rsidP="004B441C">
      <w:pPr>
        <w:tabs>
          <w:tab w:val="left" w:pos="567"/>
          <w:tab w:val="left" w:pos="709"/>
        </w:tabs>
        <w:ind w:left="-567" w:firstLine="567"/>
        <w:jc w:val="both"/>
      </w:pPr>
      <w:r w:rsidRPr="004B441C">
        <w:t>Лицензиа</w:t>
      </w:r>
      <w:proofErr w:type="gramStart"/>
      <w:r w:rsidRPr="004B441C">
        <w:t>т</w:t>
      </w:r>
      <w:r w:rsidR="00CE0988">
        <w:t>(</w:t>
      </w:r>
      <w:proofErr w:type="gramEnd"/>
      <w:r w:rsidR="00CE0988">
        <w:t>Поставщик)</w:t>
      </w:r>
      <w:r w:rsidRPr="004B441C">
        <w:t xml:space="preserve"> и АО «НИАЭП»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70769E" w:rsidRPr="004B441C" w:rsidRDefault="0070769E" w:rsidP="004B441C">
      <w:pPr>
        <w:tabs>
          <w:tab w:val="left" w:pos="567"/>
          <w:tab w:val="left" w:pos="709"/>
        </w:tabs>
        <w:ind w:left="-567" w:firstLine="567"/>
        <w:jc w:val="both"/>
      </w:pPr>
      <w:r w:rsidRPr="004B441C">
        <w:t xml:space="preserve">Если специальной нормой части второй Гражданского кодекса Российской Федерации не установлено иное, отказ от предоставления, несвоевременное и  (или) недостоверное и (или) неполное предоставление Сведений (в том числе уведомлений об изменениях с подтверждающими документами) является основанием для одностороннего отказа АО </w:t>
      </w:r>
      <w:r w:rsidRPr="004B441C">
        <w:lastRenderedPageBreak/>
        <w:t>«НИАЭП» от исполнения Договора и предъявления АО «НИАЭП» Лицензиат</w:t>
      </w:r>
      <w:proofErr w:type="gramStart"/>
      <w:r w:rsidRPr="004B441C">
        <w:t>у</w:t>
      </w:r>
      <w:r w:rsidR="00CE0988">
        <w:t>(</w:t>
      </w:r>
      <w:proofErr w:type="gramEnd"/>
      <w:r w:rsidR="00CE0988">
        <w:t>Поставщику)</w:t>
      </w:r>
      <w:r w:rsidRPr="004B441C">
        <w:t xml:space="preserve"> требования о возмещении убытков, причиненных прекращением Договора. Договор считается расторгнутым с даты получения Лицензиато</w:t>
      </w:r>
      <w:proofErr w:type="gramStart"/>
      <w:r w:rsidRPr="004B441C">
        <w:t>м</w:t>
      </w:r>
      <w:r w:rsidR="00CE0988">
        <w:t>(</w:t>
      </w:r>
      <w:proofErr w:type="gramEnd"/>
      <w:r w:rsidR="00CE0988">
        <w:t>Поставщиком)</w:t>
      </w:r>
      <w:r w:rsidRPr="004B441C">
        <w:t xml:space="preserve"> соответствующего письменного уведомления АО «НИАЭП», если более поздняя дата не будет установлена в уведомлении.</w:t>
      </w:r>
    </w:p>
    <w:p w:rsidR="009D09E5" w:rsidRPr="004B441C" w:rsidRDefault="00B6412E" w:rsidP="004B441C">
      <w:pPr>
        <w:numPr>
          <w:ilvl w:val="1"/>
          <w:numId w:val="2"/>
        </w:numPr>
        <w:tabs>
          <w:tab w:val="left" w:pos="567"/>
          <w:tab w:val="left" w:pos="709"/>
          <w:tab w:val="left" w:pos="993"/>
        </w:tabs>
        <w:ind w:left="-567" w:firstLine="567"/>
        <w:jc w:val="both"/>
      </w:pPr>
      <w:r w:rsidRPr="004B441C">
        <w:t xml:space="preserve">Стороны договорились, что любые изменения курса рубля РФ к доллару США, евро и любой другой валюте, являются предпринимательским риском </w:t>
      </w:r>
      <w:r w:rsidR="00CE0988">
        <w:t>Лицензиат</w:t>
      </w:r>
      <w:proofErr w:type="gramStart"/>
      <w:r w:rsidR="00CE0988">
        <w:t>а(</w:t>
      </w:r>
      <w:proofErr w:type="gramEnd"/>
      <w:r w:rsidR="00CE0988">
        <w:t>Поставщика)</w:t>
      </w:r>
      <w:r w:rsidR="00CE0988" w:rsidRPr="004B441C">
        <w:t xml:space="preserve"> </w:t>
      </w:r>
      <w:r w:rsidRPr="004B441C">
        <w:t xml:space="preserve">и не могут являться основанием для изменения или расторжения настоящего договора, а также для освобождения </w:t>
      </w:r>
      <w:r w:rsidR="00FF3C24" w:rsidRPr="004B441C">
        <w:t>Лицензиата</w:t>
      </w:r>
      <w:r w:rsidR="00CE0988">
        <w:t>(Поставщика)</w:t>
      </w:r>
      <w:r w:rsidRPr="004B441C">
        <w:t xml:space="preserve"> от ответственности за неисполнение либо ненадлежащее исполнение обязательств по настоящему Договору. Под курсом рубля РФ в данном пункте понимается официальный курс, установленный Центральным банком РФ.</w:t>
      </w:r>
    </w:p>
    <w:p w:rsidR="009D09E5" w:rsidRPr="004B441C" w:rsidRDefault="00FF3C24" w:rsidP="004B441C">
      <w:pPr>
        <w:numPr>
          <w:ilvl w:val="1"/>
          <w:numId w:val="2"/>
        </w:numPr>
        <w:tabs>
          <w:tab w:val="left" w:pos="567"/>
          <w:tab w:val="left" w:pos="709"/>
          <w:tab w:val="left" w:pos="993"/>
        </w:tabs>
        <w:ind w:left="-567" w:firstLine="567"/>
        <w:jc w:val="both"/>
      </w:pPr>
      <w:r w:rsidRPr="004B441C">
        <w:t>Лицензиа</w:t>
      </w:r>
      <w:proofErr w:type="gramStart"/>
      <w:r w:rsidRPr="004B441C">
        <w:t>т</w:t>
      </w:r>
      <w:r w:rsidR="00CE0988">
        <w:t>(</w:t>
      </w:r>
      <w:proofErr w:type="gramEnd"/>
      <w:r w:rsidR="00CE0988">
        <w:t>Поставщик)</w:t>
      </w:r>
      <w:r w:rsidR="00B6412E" w:rsidRPr="004B441C">
        <w:t xml:space="preserve"> не вправе уступать либо передавать в залог право (требование), принадлежащее ему на основании обязательства, возникшего из настоящего Договора, без письменного согласия </w:t>
      </w:r>
      <w:r w:rsidRPr="004B441C">
        <w:rPr>
          <w:rFonts w:eastAsia="ヒラギノ角ゴ Pro W3"/>
          <w:color w:val="000000"/>
          <w:lang w:eastAsia="en-US"/>
        </w:rPr>
        <w:t>Сублицензиата</w:t>
      </w:r>
      <w:r w:rsidR="00CE0988">
        <w:rPr>
          <w:rFonts w:eastAsia="ヒラギノ角ゴ Pro W3"/>
          <w:color w:val="000000"/>
          <w:lang w:eastAsia="en-US"/>
        </w:rPr>
        <w:t>(Покупателя)</w:t>
      </w:r>
      <w:r w:rsidR="00B6412E" w:rsidRPr="004B441C">
        <w:t xml:space="preserve">. В случае совершения </w:t>
      </w:r>
      <w:r w:rsidRPr="004B441C">
        <w:t>Лицензиато</w:t>
      </w:r>
      <w:proofErr w:type="gramStart"/>
      <w:r w:rsidRPr="004B441C">
        <w:t>м</w:t>
      </w:r>
      <w:r w:rsidR="00CE0988">
        <w:t>(</w:t>
      </w:r>
      <w:proofErr w:type="gramEnd"/>
      <w:r w:rsidR="00CE0988">
        <w:t>Поставщиком)</w:t>
      </w:r>
      <w:r w:rsidR="00B6412E" w:rsidRPr="004B441C">
        <w:t xml:space="preserve"> сделки по уступке либо залогу права (требования) по денежному обязательству, возникшему из настоящего Договора, без письменного согласия </w:t>
      </w:r>
      <w:r w:rsidRPr="004B441C">
        <w:rPr>
          <w:rFonts w:eastAsia="ヒラギノ角ゴ Pro W3"/>
          <w:color w:val="000000"/>
          <w:lang w:eastAsia="en-US"/>
        </w:rPr>
        <w:t>Сублицензиата</w:t>
      </w:r>
      <w:r w:rsidR="00CE0988">
        <w:rPr>
          <w:rFonts w:eastAsia="ヒラギノ角ゴ Pro W3"/>
          <w:color w:val="000000"/>
          <w:lang w:eastAsia="en-US"/>
        </w:rPr>
        <w:t>(Покупателя)</w:t>
      </w:r>
      <w:r w:rsidR="00B6412E" w:rsidRPr="004B441C">
        <w:t xml:space="preserve"> </w:t>
      </w:r>
      <w:r w:rsidRPr="004B441C">
        <w:t>Лицензиат</w:t>
      </w:r>
      <w:r w:rsidR="00CE0988">
        <w:t>(Поставщик)</w:t>
      </w:r>
      <w:r w:rsidRPr="004B441C">
        <w:t xml:space="preserve"> </w:t>
      </w:r>
      <w:r w:rsidR="00B6412E" w:rsidRPr="004B441C">
        <w:t xml:space="preserve">уплатит </w:t>
      </w:r>
      <w:r w:rsidR="00CE0988">
        <w:t>Сублицензиату(Покупателю)</w:t>
      </w:r>
      <w:r w:rsidR="00B6412E" w:rsidRPr="004B441C">
        <w:t xml:space="preserve"> штраф в размере данного денежного обязательства.</w:t>
      </w:r>
    </w:p>
    <w:p w:rsidR="009D09E5" w:rsidRPr="004B441C" w:rsidRDefault="0070769E" w:rsidP="004B441C">
      <w:pPr>
        <w:numPr>
          <w:ilvl w:val="1"/>
          <w:numId w:val="2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t>Все изменения и дополнения к настоящему Договору имеют силу, только если они совершены в письменной форме и подписаны надлежаще уполномоченными представителями Сторон.</w:t>
      </w:r>
    </w:p>
    <w:p w:rsidR="009D09E5" w:rsidRPr="004B441C" w:rsidRDefault="0070769E" w:rsidP="004B441C">
      <w:pPr>
        <w:numPr>
          <w:ilvl w:val="1"/>
          <w:numId w:val="2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t>Сублицензиа</w:t>
      </w:r>
      <w:proofErr w:type="gramStart"/>
      <w:r w:rsidRPr="004B441C">
        <w:t>т</w:t>
      </w:r>
      <w:r w:rsidR="00CE0988">
        <w:t>(</w:t>
      </w:r>
      <w:proofErr w:type="gramEnd"/>
      <w:r w:rsidR="00CE0988">
        <w:t>Покупатель)</w:t>
      </w:r>
      <w:r w:rsidRPr="004B441C">
        <w:t xml:space="preserve"> вправе в одностороннем внесудебном порядке отказаться от исполнения Договора в случае:</w:t>
      </w:r>
    </w:p>
    <w:p w:rsidR="0070769E" w:rsidRPr="004B441C" w:rsidRDefault="0070769E" w:rsidP="004B441C">
      <w:pPr>
        <w:numPr>
          <w:ilvl w:val="1"/>
          <w:numId w:val="6"/>
        </w:numPr>
        <w:tabs>
          <w:tab w:val="clear" w:pos="1260"/>
          <w:tab w:val="num" w:pos="-1701"/>
          <w:tab w:val="left" w:pos="567"/>
          <w:tab w:val="left" w:pos="709"/>
        </w:tabs>
        <w:ind w:left="-567" w:firstLine="567"/>
        <w:jc w:val="both"/>
      </w:pPr>
      <w:r w:rsidRPr="004B441C">
        <w:t>просрочки Лицензиато</w:t>
      </w:r>
      <w:proofErr w:type="gramStart"/>
      <w:r w:rsidRPr="004B441C">
        <w:t>м</w:t>
      </w:r>
      <w:r w:rsidR="00CE0988">
        <w:t>(</w:t>
      </w:r>
      <w:proofErr w:type="gramEnd"/>
      <w:r w:rsidR="00CE0988">
        <w:t>Поставщиком)</w:t>
      </w:r>
      <w:r w:rsidRPr="004B441C">
        <w:t xml:space="preserve"> передачи Права использование или поставки Товара</w:t>
      </w:r>
      <w:r w:rsidR="001C2D17" w:rsidRPr="004B441C">
        <w:t xml:space="preserve"> более</w:t>
      </w:r>
      <w:r w:rsidRPr="004B441C">
        <w:t xml:space="preserve"> чем на 20 (двадцать) дней;</w:t>
      </w:r>
    </w:p>
    <w:p w:rsidR="0070769E" w:rsidRPr="004B441C" w:rsidRDefault="0070769E" w:rsidP="004B441C">
      <w:pPr>
        <w:numPr>
          <w:ilvl w:val="1"/>
          <w:numId w:val="6"/>
        </w:numPr>
        <w:tabs>
          <w:tab w:val="clear" w:pos="1260"/>
          <w:tab w:val="num" w:pos="-1701"/>
          <w:tab w:val="left" w:pos="567"/>
          <w:tab w:val="left" w:pos="709"/>
        </w:tabs>
        <w:ind w:left="-567" w:firstLine="567"/>
        <w:jc w:val="both"/>
      </w:pPr>
      <w:r w:rsidRPr="004B441C">
        <w:t>введения в отношении Лицензиат</w:t>
      </w:r>
      <w:proofErr w:type="gramStart"/>
      <w:r w:rsidRPr="004B441C">
        <w:t>а</w:t>
      </w:r>
      <w:r w:rsidR="00CE0988">
        <w:t>(</w:t>
      </w:r>
      <w:proofErr w:type="gramEnd"/>
      <w:r w:rsidR="00CE0988">
        <w:t>Поставщика)</w:t>
      </w:r>
      <w:r w:rsidRPr="004B441C">
        <w:t xml:space="preserve"> одной из процедур банкротства, определенных действующим законодательством РФ.</w:t>
      </w:r>
    </w:p>
    <w:p w:rsidR="009D09E5" w:rsidRPr="004B441C" w:rsidRDefault="0070769E" w:rsidP="004B441C">
      <w:pPr>
        <w:numPr>
          <w:ilvl w:val="1"/>
          <w:numId w:val="2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t>Под рабочими днями в целях исполнения Сторонами обязательств по настоящему Договору понимаются рабочие дни исходя из пятидневной рабочей недели (все дни недели, кроме субботы и воскресенья), не являющиеся праздничными нерабочими днями в соответствии с действующим законодательством Российской Федерации.</w:t>
      </w:r>
    </w:p>
    <w:p w:rsidR="009D09E5" w:rsidRPr="004B441C" w:rsidRDefault="0070769E" w:rsidP="004B441C">
      <w:pPr>
        <w:numPr>
          <w:ilvl w:val="1"/>
          <w:numId w:val="2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t>В случае изменения адресов и/или расчётных реквизитов Сторон, Сторона, чьи реквизиты изменились, обязана уведомить об этом другую Сторону в течение 5 (пять) рабочих дней с момента вступления в силу таких изменений. При этом заключения между Сторонами какого-либо дополнительного соглашения не требуется.</w:t>
      </w:r>
    </w:p>
    <w:p w:rsidR="009D09E5" w:rsidRPr="004B441C" w:rsidRDefault="009D09E5" w:rsidP="004B441C">
      <w:pPr>
        <w:tabs>
          <w:tab w:val="left" w:pos="567"/>
          <w:tab w:val="left" w:pos="709"/>
        </w:tabs>
        <w:ind w:left="-567" w:firstLine="567"/>
        <w:jc w:val="both"/>
      </w:pPr>
    </w:p>
    <w:p w:rsidR="009D09E5" w:rsidRPr="004B441C" w:rsidRDefault="00FF3C24" w:rsidP="004B441C">
      <w:pPr>
        <w:numPr>
          <w:ilvl w:val="0"/>
          <w:numId w:val="2"/>
        </w:numPr>
        <w:tabs>
          <w:tab w:val="clear" w:pos="720"/>
          <w:tab w:val="left" w:pos="567"/>
          <w:tab w:val="left" w:pos="709"/>
        </w:tabs>
        <w:ind w:left="-567" w:firstLine="567"/>
        <w:jc w:val="center"/>
      </w:pPr>
      <w:r w:rsidRPr="004B441C">
        <w:rPr>
          <w:b/>
        </w:rPr>
        <w:t>ПРИЛОЖЕНИЯ К ДОГОВОРУ</w:t>
      </w:r>
    </w:p>
    <w:p w:rsidR="009D09E5" w:rsidRPr="004B441C" w:rsidRDefault="00FF3C24" w:rsidP="004B441C">
      <w:pPr>
        <w:pStyle w:val="21"/>
        <w:tabs>
          <w:tab w:val="left" w:pos="0"/>
          <w:tab w:val="left" w:pos="567"/>
          <w:tab w:val="left" w:pos="709"/>
        </w:tabs>
        <w:ind w:left="-567" w:right="922" w:firstLine="567"/>
        <w:jc w:val="both"/>
        <w:rPr>
          <w:spacing w:val="-1"/>
        </w:rPr>
      </w:pPr>
      <w:r w:rsidRPr="004B441C">
        <w:rPr>
          <w:spacing w:val="-1"/>
        </w:rPr>
        <w:t>12.1</w:t>
      </w:r>
      <w:r w:rsidR="00B6412E" w:rsidRPr="004B441C">
        <w:rPr>
          <w:spacing w:val="-1"/>
          <w:lang w:val="en-US"/>
        </w:rPr>
        <w:t> </w:t>
      </w:r>
      <w:r w:rsidR="00B6412E" w:rsidRPr="004B441C">
        <w:rPr>
          <w:spacing w:val="-1"/>
        </w:rPr>
        <w:t xml:space="preserve">Приложения Договора являются его неотъемлемой частью. </w:t>
      </w:r>
    </w:p>
    <w:p w:rsidR="009D09E5" w:rsidRPr="004B441C" w:rsidRDefault="009D09E5" w:rsidP="004B441C">
      <w:pPr>
        <w:tabs>
          <w:tab w:val="left" w:pos="567"/>
          <w:tab w:val="left" w:pos="709"/>
        </w:tabs>
        <w:ind w:left="-567" w:firstLine="567"/>
        <w:jc w:val="both"/>
      </w:pPr>
    </w:p>
    <w:p w:rsidR="009D09E5" w:rsidRPr="004B441C" w:rsidRDefault="00B6412E" w:rsidP="004B441C">
      <w:pPr>
        <w:pStyle w:val="a5"/>
        <w:tabs>
          <w:tab w:val="left" w:pos="567"/>
          <w:tab w:val="left" w:pos="709"/>
        </w:tabs>
        <w:spacing w:line="240" w:lineRule="auto"/>
        <w:ind w:left="-567" w:firstLine="567"/>
        <w:rPr>
          <w:rFonts w:ascii="Times New Roman" w:hAnsi="Times New Roman"/>
          <w:b/>
          <w:sz w:val="24"/>
          <w:szCs w:val="24"/>
        </w:rPr>
      </w:pPr>
      <w:r w:rsidRPr="004B441C">
        <w:rPr>
          <w:rFonts w:ascii="Times New Roman" w:hAnsi="Times New Roman"/>
          <w:sz w:val="24"/>
          <w:szCs w:val="24"/>
        </w:rPr>
        <w:t>Приложение</w:t>
      </w:r>
      <w:r w:rsidRPr="004B441C">
        <w:rPr>
          <w:rFonts w:ascii="Times New Roman" w:hAnsi="Times New Roman"/>
          <w:sz w:val="24"/>
          <w:szCs w:val="24"/>
          <w:lang w:val="en-US"/>
        </w:rPr>
        <w:t> </w:t>
      </w:r>
      <w:r w:rsidRPr="004B441C">
        <w:rPr>
          <w:rFonts w:ascii="Times New Roman" w:hAnsi="Times New Roman"/>
          <w:sz w:val="24"/>
          <w:szCs w:val="24"/>
        </w:rPr>
        <w:t>№1: Спецификация.</w:t>
      </w:r>
    </w:p>
    <w:p w:rsidR="009D09E5" w:rsidRPr="004B441C" w:rsidRDefault="00B6412E" w:rsidP="004B441C">
      <w:pPr>
        <w:pStyle w:val="a5"/>
        <w:tabs>
          <w:tab w:val="left" w:pos="567"/>
          <w:tab w:val="left" w:pos="709"/>
        </w:tabs>
        <w:spacing w:line="240" w:lineRule="auto"/>
        <w:ind w:left="-567" w:firstLine="567"/>
        <w:rPr>
          <w:rFonts w:ascii="Times New Roman" w:hAnsi="Times New Roman"/>
          <w:b/>
          <w:sz w:val="24"/>
          <w:szCs w:val="24"/>
        </w:rPr>
      </w:pPr>
      <w:r w:rsidRPr="004B441C">
        <w:rPr>
          <w:rFonts w:ascii="Times New Roman" w:hAnsi="Times New Roman"/>
          <w:sz w:val="24"/>
          <w:szCs w:val="24"/>
        </w:rPr>
        <w:t>Приложение</w:t>
      </w:r>
      <w:r w:rsidRPr="004B441C">
        <w:rPr>
          <w:rFonts w:ascii="Times New Roman" w:hAnsi="Times New Roman"/>
          <w:sz w:val="24"/>
          <w:szCs w:val="24"/>
          <w:lang w:val="en-US"/>
        </w:rPr>
        <w:t> </w:t>
      </w:r>
      <w:r w:rsidRPr="004B441C">
        <w:rPr>
          <w:rFonts w:ascii="Times New Roman" w:hAnsi="Times New Roman"/>
          <w:sz w:val="24"/>
          <w:szCs w:val="24"/>
        </w:rPr>
        <w:t>№2. Перечень передаваемой документации.</w:t>
      </w:r>
    </w:p>
    <w:p w:rsidR="009D09E5" w:rsidRPr="004B441C" w:rsidRDefault="00B6412E" w:rsidP="004B441C">
      <w:pPr>
        <w:pStyle w:val="a5"/>
        <w:tabs>
          <w:tab w:val="left" w:pos="567"/>
          <w:tab w:val="left" w:pos="709"/>
        </w:tabs>
        <w:spacing w:line="240" w:lineRule="auto"/>
        <w:ind w:left="-567" w:firstLine="567"/>
        <w:rPr>
          <w:rFonts w:ascii="Times New Roman" w:hAnsi="Times New Roman"/>
          <w:sz w:val="24"/>
          <w:szCs w:val="24"/>
        </w:rPr>
      </w:pPr>
      <w:r w:rsidRPr="004B441C">
        <w:rPr>
          <w:rFonts w:ascii="Times New Roman" w:hAnsi="Times New Roman"/>
          <w:sz w:val="24"/>
          <w:szCs w:val="24"/>
        </w:rPr>
        <w:t>Приложение</w:t>
      </w:r>
      <w:r w:rsidRPr="004B441C">
        <w:rPr>
          <w:rFonts w:ascii="Times New Roman" w:hAnsi="Times New Roman"/>
          <w:sz w:val="24"/>
          <w:szCs w:val="24"/>
          <w:lang w:val="en-US"/>
        </w:rPr>
        <w:t> </w:t>
      </w:r>
      <w:r w:rsidRPr="004B441C">
        <w:rPr>
          <w:rFonts w:ascii="Times New Roman" w:hAnsi="Times New Roman"/>
          <w:sz w:val="24"/>
          <w:szCs w:val="24"/>
        </w:rPr>
        <w:t>№3. Форма «Сведения о цепочке собственников, включая бенефициаров (в т.ч. конечных)».</w:t>
      </w:r>
    </w:p>
    <w:p w:rsidR="009D09E5" w:rsidRPr="004B441C" w:rsidRDefault="00B6412E" w:rsidP="004B441C">
      <w:pPr>
        <w:pStyle w:val="a5"/>
        <w:tabs>
          <w:tab w:val="left" w:pos="567"/>
          <w:tab w:val="left" w:pos="709"/>
        </w:tabs>
        <w:spacing w:line="240" w:lineRule="auto"/>
        <w:ind w:left="-567" w:firstLine="567"/>
        <w:rPr>
          <w:rFonts w:ascii="Times New Roman" w:hAnsi="Times New Roman"/>
          <w:sz w:val="24"/>
          <w:szCs w:val="24"/>
        </w:rPr>
      </w:pPr>
      <w:r w:rsidRPr="004B441C">
        <w:rPr>
          <w:rFonts w:ascii="Times New Roman" w:hAnsi="Times New Roman"/>
          <w:sz w:val="24"/>
          <w:szCs w:val="24"/>
        </w:rPr>
        <w:t>Приложение</w:t>
      </w:r>
      <w:r w:rsidRPr="004B441C">
        <w:rPr>
          <w:rFonts w:ascii="Times New Roman" w:hAnsi="Times New Roman"/>
          <w:sz w:val="24"/>
          <w:szCs w:val="24"/>
          <w:lang w:val="en-US"/>
        </w:rPr>
        <w:t> </w:t>
      </w:r>
      <w:r w:rsidRPr="004B441C">
        <w:rPr>
          <w:rFonts w:ascii="Times New Roman" w:hAnsi="Times New Roman"/>
          <w:sz w:val="24"/>
          <w:szCs w:val="24"/>
        </w:rPr>
        <w:t xml:space="preserve"> №4 Форма акта сверки взаиморасчетов.</w:t>
      </w:r>
    </w:p>
    <w:p w:rsidR="009D09E5" w:rsidRPr="004B441C" w:rsidRDefault="009D09E5" w:rsidP="004B441C">
      <w:pPr>
        <w:tabs>
          <w:tab w:val="left" w:pos="567"/>
          <w:tab w:val="left" w:pos="709"/>
        </w:tabs>
        <w:ind w:left="-567" w:firstLine="567"/>
        <w:jc w:val="both"/>
      </w:pPr>
    </w:p>
    <w:p w:rsidR="0070769E" w:rsidRPr="004B441C" w:rsidRDefault="0070769E" w:rsidP="004B441C">
      <w:pPr>
        <w:tabs>
          <w:tab w:val="left" w:pos="567"/>
          <w:tab w:val="left" w:pos="709"/>
        </w:tabs>
        <w:ind w:left="-567" w:firstLine="567"/>
        <w:jc w:val="both"/>
      </w:pPr>
    </w:p>
    <w:p w:rsidR="009D09E5" w:rsidRPr="004B441C" w:rsidRDefault="0070769E" w:rsidP="004B441C">
      <w:pPr>
        <w:numPr>
          <w:ilvl w:val="0"/>
          <w:numId w:val="2"/>
        </w:numPr>
        <w:tabs>
          <w:tab w:val="clear" w:pos="720"/>
          <w:tab w:val="left" w:pos="567"/>
          <w:tab w:val="left" w:pos="709"/>
        </w:tabs>
        <w:ind w:left="-567" w:firstLine="567"/>
        <w:jc w:val="both"/>
        <w:rPr>
          <w:b/>
        </w:rPr>
      </w:pPr>
      <w:r w:rsidRPr="004B441C">
        <w:rPr>
          <w:b/>
        </w:rPr>
        <w:t>Реквизиты Сторон</w:t>
      </w:r>
    </w:p>
    <w:p w:rsidR="0070769E" w:rsidRPr="004B441C" w:rsidRDefault="0070769E" w:rsidP="004B441C">
      <w:pPr>
        <w:tabs>
          <w:tab w:val="left" w:pos="567"/>
          <w:tab w:val="left" w:pos="709"/>
        </w:tabs>
        <w:ind w:left="-567" w:firstLine="567"/>
        <w:jc w:val="both"/>
        <w:rPr>
          <w:b/>
        </w:rPr>
      </w:pPr>
    </w:p>
    <w:tbl>
      <w:tblPr>
        <w:tblW w:w="0" w:type="auto"/>
        <w:tblLook w:val="01E0"/>
      </w:tblPr>
      <w:tblGrid>
        <w:gridCol w:w="4828"/>
        <w:gridCol w:w="4742"/>
      </w:tblGrid>
      <w:tr w:rsidR="0070769E" w:rsidRPr="004B441C" w:rsidTr="00CF1854">
        <w:trPr>
          <w:trHeight w:val="360"/>
        </w:trPr>
        <w:tc>
          <w:tcPr>
            <w:tcW w:w="4828" w:type="dxa"/>
          </w:tcPr>
          <w:p w:rsidR="0070769E" w:rsidRPr="004B441C" w:rsidRDefault="0070769E" w:rsidP="004B441C">
            <w:pPr>
              <w:tabs>
                <w:tab w:val="left" w:pos="567"/>
                <w:tab w:val="left" w:pos="709"/>
              </w:tabs>
              <w:ind w:left="-567" w:firstLine="567"/>
              <w:jc w:val="both"/>
              <w:rPr>
                <w:b/>
              </w:rPr>
            </w:pPr>
            <w:r w:rsidRPr="004B441C">
              <w:rPr>
                <w:b/>
              </w:rPr>
              <w:t>Лицензиа</w:t>
            </w:r>
            <w:proofErr w:type="gramStart"/>
            <w:r w:rsidRPr="004B441C">
              <w:rPr>
                <w:b/>
              </w:rPr>
              <w:t>т</w:t>
            </w:r>
            <w:r w:rsidR="00CE0988">
              <w:rPr>
                <w:b/>
              </w:rPr>
              <w:t>(</w:t>
            </w:r>
            <w:proofErr w:type="gramEnd"/>
            <w:r w:rsidR="00CE0988">
              <w:rPr>
                <w:b/>
              </w:rPr>
              <w:t>Поставщик)</w:t>
            </w:r>
            <w:r w:rsidRPr="004B441C">
              <w:rPr>
                <w:b/>
              </w:rPr>
              <w:t>:</w:t>
            </w:r>
          </w:p>
          <w:p w:rsidR="0070769E" w:rsidRPr="004B441C" w:rsidRDefault="0070769E" w:rsidP="004B441C">
            <w:pPr>
              <w:tabs>
                <w:tab w:val="left" w:pos="567"/>
                <w:tab w:val="left" w:pos="709"/>
              </w:tabs>
              <w:ind w:left="-567" w:firstLine="567"/>
              <w:jc w:val="both"/>
              <w:rPr>
                <w:b/>
              </w:rPr>
            </w:pPr>
          </w:p>
          <w:p w:rsidR="0070769E" w:rsidRPr="004B441C" w:rsidRDefault="0070769E" w:rsidP="004B441C">
            <w:pPr>
              <w:tabs>
                <w:tab w:val="left" w:pos="567"/>
                <w:tab w:val="left" w:pos="709"/>
              </w:tabs>
              <w:ind w:left="-567" w:firstLine="567"/>
              <w:jc w:val="both"/>
            </w:pPr>
          </w:p>
          <w:p w:rsidR="0070769E" w:rsidRPr="004B441C" w:rsidRDefault="0070769E" w:rsidP="004B441C">
            <w:pPr>
              <w:tabs>
                <w:tab w:val="left" w:pos="567"/>
                <w:tab w:val="left" w:pos="709"/>
              </w:tabs>
              <w:ind w:left="-567" w:firstLine="567"/>
              <w:jc w:val="both"/>
            </w:pPr>
          </w:p>
          <w:p w:rsidR="0070769E" w:rsidRPr="004B441C" w:rsidRDefault="0070769E" w:rsidP="004B441C">
            <w:pPr>
              <w:tabs>
                <w:tab w:val="left" w:pos="567"/>
                <w:tab w:val="left" w:pos="709"/>
              </w:tabs>
              <w:ind w:left="-567" w:firstLine="567"/>
              <w:jc w:val="both"/>
            </w:pPr>
          </w:p>
        </w:tc>
        <w:tc>
          <w:tcPr>
            <w:tcW w:w="4742" w:type="dxa"/>
          </w:tcPr>
          <w:p w:rsidR="0070769E" w:rsidRPr="004B441C" w:rsidRDefault="0070769E" w:rsidP="004B441C">
            <w:pPr>
              <w:tabs>
                <w:tab w:val="left" w:pos="137"/>
                <w:tab w:val="left" w:pos="567"/>
                <w:tab w:val="left" w:pos="709"/>
              </w:tabs>
              <w:ind w:left="134"/>
              <w:jc w:val="both"/>
              <w:rPr>
                <w:b/>
              </w:rPr>
            </w:pPr>
            <w:r w:rsidRPr="004B441C">
              <w:rPr>
                <w:b/>
              </w:rPr>
              <w:t>Сублицензиа</w:t>
            </w:r>
            <w:proofErr w:type="gramStart"/>
            <w:r w:rsidRPr="004B441C">
              <w:rPr>
                <w:b/>
              </w:rPr>
              <w:t>т</w:t>
            </w:r>
            <w:r w:rsidR="00CE0988">
              <w:rPr>
                <w:b/>
              </w:rPr>
              <w:t>(</w:t>
            </w:r>
            <w:proofErr w:type="gramEnd"/>
            <w:r w:rsidR="00CE0988">
              <w:rPr>
                <w:b/>
              </w:rPr>
              <w:t>Покупатель)</w:t>
            </w:r>
            <w:r w:rsidRPr="004B441C">
              <w:rPr>
                <w:b/>
              </w:rPr>
              <w:t>:</w:t>
            </w:r>
          </w:p>
          <w:p w:rsidR="0070769E" w:rsidRPr="004B441C" w:rsidRDefault="0070769E" w:rsidP="004B441C">
            <w:pPr>
              <w:tabs>
                <w:tab w:val="left" w:pos="137"/>
                <w:tab w:val="left" w:pos="567"/>
                <w:tab w:val="left" w:pos="709"/>
              </w:tabs>
              <w:ind w:left="134"/>
              <w:jc w:val="both"/>
            </w:pPr>
            <w:r w:rsidRPr="004B441C">
              <w:rPr>
                <w:b/>
              </w:rPr>
              <w:t>АО «НИАЭП»</w:t>
            </w:r>
          </w:p>
          <w:p w:rsidR="0070769E" w:rsidRPr="004B441C" w:rsidRDefault="007E25E7" w:rsidP="004B441C">
            <w:pPr>
              <w:tabs>
                <w:tab w:val="left" w:pos="137"/>
                <w:tab w:val="left" w:pos="567"/>
                <w:tab w:val="left" w:pos="709"/>
              </w:tabs>
              <w:ind w:left="134"/>
              <w:jc w:val="both"/>
            </w:pPr>
            <w:r w:rsidRPr="004B441C">
              <w:rPr>
                <w:b/>
              </w:rPr>
              <w:t>Адрес</w:t>
            </w:r>
            <w:r w:rsidR="0070769E" w:rsidRPr="004B441C">
              <w:t xml:space="preserve"> – 603006, г. Н. Новгород, пл. Свободы, д.3</w:t>
            </w:r>
          </w:p>
          <w:p w:rsidR="0070769E" w:rsidRPr="004B441C" w:rsidRDefault="0070769E" w:rsidP="004B441C">
            <w:pPr>
              <w:tabs>
                <w:tab w:val="left" w:pos="137"/>
                <w:tab w:val="left" w:pos="567"/>
                <w:tab w:val="left" w:pos="709"/>
              </w:tabs>
              <w:ind w:left="134"/>
              <w:jc w:val="both"/>
            </w:pPr>
            <w:r w:rsidRPr="004B441C">
              <w:t>ИНН 5260214123, КПП 525350001</w:t>
            </w:r>
          </w:p>
          <w:p w:rsidR="0070769E" w:rsidRPr="004B441C" w:rsidRDefault="0070769E" w:rsidP="004B441C">
            <w:pPr>
              <w:tabs>
                <w:tab w:val="left" w:pos="137"/>
                <w:tab w:val="left" w:pos="567"/>
                <w:tab w:val="left" w:pos="709"/>
              </w:tabs>
              <w:ind w:left="134"/>
              <w:jc w:val="both"/>
              <w:rPr>
                <w:b/>
              </w:rPr>
            </w:pPr>
            <w:r w:rsidRPr="004B441C">
              <w:rPr>
                <w:b/>
              </w:rPr>
              <w:lastRenderedPageBreak/>
              <w:t>Банковские реквизиты:</w:t>
            </w:r>
          </w:p>
          <w:p w:rsidR="0070769E" w:rsidRPr="004B441C" w:rsidRDefault="0070769E" w:rsidP="004B441C">
            <w:pPr>
              <w:tabs>
                <w:tab w:val="left" w:pos="137"/>
                <w:tab w:val="left" w:pos="567"/>
                <w:tab w:val="left" w:pos="709"/>
              </w:tabs>
              <w:ind w:left="134"/>
              <w:jc w:val="both"/>
            </w:pPr>
            <w:r w:rsidRPr="004B441C">
              <w:t>расчетный счет -                40702810542020102883</w:t>
            </w:r>
          </w:p>
          <w:p w:rsidR="0070769E" w:rsidRPr="004B441C" w:rsidRDefault="0070769E" w:rsidP="004B441C">
            <w:pPr>
              <w:tabs>
                <w:tab w:val="left" w:pos="137"/>
                <w:tab w:val="left" w:pos="567"/>
                <w:tab w:val="left" w:pos="709"/>
              </w:tabs>
              <w:ind w:left="134"/>
              <w:jc w:val="both"/>
            </w:pPr>
            <w:r w:rsidRPr="004B441C">
              <w:t>корреспондентский счет - 30101810900000000603</w:t>
            </w:r>
          </w:p>
          <w:p w:rsidR="0070769E" w:rsidRPr="004B441C" w:rsidRDefault="0070769E" w:rsidP="004B441C">
            <w:pPr>
              <w:tabs>
                <w:tab w:val="left" w:pos="137"/>
                <w:tab w:val="left" w:pos="567"/>
                <w:tab w:val="left" w:pos="709"/>
              </w:tabs>
              <w:ind w:left="134"/>
              <w:jc w:val="both"/>
            </w:pPr>
            <w:r w:rsidRPr="004B441C">
              <w:t>БИК - 042202603</w:t>
            </w:r>
          </w:p>
          <w:p w:rsidR="0070769E" w:rsidRPr="004B441C" w:rsidRDefault="0070769E" w:rsidP="004B441C">
            <w:pPr>
              <w:tabs>
                <w:tab w:val="left" w:pos="137"/>
                <w:tab w:val="left" w:pos="567"/>
                <w:tab w:val="left" w:pos="709"/>
              </w:tabs>
              <w:ind w:left="134"/>
              <w:jc w:val="both"/>
            </w:pPr>
            <w:r w:rsidRPr="004B441C">
              <w:t>банк – Волго-Вятский банк Сбербанка РФ г. Нижнего Новгорода</w:t>
            </w:r>
          </w:p>
        </w:tc>
      </w:tr>
      <w:tr w:rsidR="0070769E" w:rsidRPr="004B441C" w:rsidTr="00CF1854">
        <w:trPr>
          <w:trHeight w:val="1044"/>
        </w:trPr>
        <w:tc>
          <w:tcPr>
            <w:tcW w:w="4828" w:type="dxa"/>
          </w:tcPr>
          <w:p w:rsidR="0070769E" w:rsidRPr="004B441C" w:rsidRDefault="0070769E" w:rsidP="004B441C">
            <w:pPr>
              <w:tabs>
                <w:tab w:val="left" w:pos="567"/>
                <w:tab w:val="left" w:pos="709"/>
              </w:tabs>
              <w:ind w:left="-567" w:firstLine="567"/>
              <w:jc w:val="both"/>
              <w:rPr>
                <w:b/>
                <w:bCs/>
              </w:rPr>
            </w:pPr>
          </w:p>
          <w:p w:rsidR="0070769E" w:rsidRPr="004B441C" w:rsidRDefault="0070769E" w:rsidP="004B441C">
            <w:pPr>
              <w:tabs>
                <w:tab w:val="left" w:pos="567"/>
                <w:tab w:val="left" w:pos="709"/>
              </w:tabs>
              <w:ind w:left="-567" w:firstLine="567"/>
              <w:jc w:val="both"/>
              <w:rPr>
                <w:b/>
              </w:rPr>
            </w:pPr>
            <w:r w:rsidRPr="004B441C">
              <w:rPr>
                <w:b/>
                <w:bCs/>
              </w:rPr>
              <w:t>Подпись:</w:t>
            </w:r>
            <w:r w:rsidRPr="004B441C">
              <w:rPr>
                <w:b/>
              </w:rPr>
              <w:t xml:space="preserve"> </w:t>
            </w:r>
          </w:p>
          <w:p w:rsidR="0070769E" w:rsidRPr="004B441C" w:rsidRDefault="0070769E" w:rsidP="004B441C">
            <w:pPr>
              <w:tabs>
                <w:tab w:val="left" w:pos="567"/>
                <w:tab w:val="left" w:pos="709"/>
              </w:tabs>
              <w:ind w:left="-567" w:firstLine="567"/>
              <w:jc w:val="both"/>
            </w:pPr>
          </w:p>
          <w:p w:rsidR="0070769E" w:rsidRPr="004B441C" w:rsidRDefault="0070769E" w:rsidP="004B441C">
            <w:pPr>
              <w:tabs>
                <w:tab w:val="left" w:pos="567"/>
                <w:tab w:val="left" w:pos="709"/>
              </w:tabs>
              <w:ind w:left="-567" w:firstLine="567"/>
              <w:jc w:val="both"/>
            </w:pPr>
            <w:r w:rsidRPr="004B441C">
              <w:t>_________________ /</w:t>
            </w:r>
            <w:r w:rsidRPr="004B441C">
              <w:rPr>
                <w:u w:val="single"/>
              </w:rPr>
              <w:tab/>
            </w:r>
            <w:r w:rsidRPr="004B441C">
              <w:rPr>
                <w:u w:val="single"/>
              </w:rPr>
              <w:tab/>
            </w:r>
            <w:r w:rsidRPr="004B441C">
              <w:rPr>
                <w:u w:val="single"/>
              </w:rPr>
              <w:tab/>
            </w:r>
            <w:r w:rsidRPr="004B441C">
              <w:t xml:space="preserve">/ </w:t>
            </w:r>
          </w:p>
          <w:p w:rsidR="0070769E" w:rsidRPr="004B441C" w:rsidRDefault="0070769E" w:rsidP="004B441C">
            <w:pPr>
              <w:tabs>
                <w:tab w:val="left" w:pos="567"/>
                <w:tab w:val="left" w:pos="709"/>
              </w:tabs>
              <w:ind w:left="-567" w:firstLine="567"/>
              <w:jc w:val="both"/>
            </w:pPr>
            <w:r w:rsidRPr="004B441C">
              <w:t xml:space="preserve">М.П. </w:t>
            </w:r>
          </w:p>
        </w:tc>
        <w:tc>
          <w:tcPr>
            <w:tcW w:w="4742" w:type="dxa"/>
          </w:tcPr>
          <w:p w:rsidR="0070769E" w:rsidRPr="004B441C" w:rsidRDefault="0070769E" w:rsidP="004B441C">
            <w:pPr>
              <w:tabs>
                <w:tab w:val="left" w:pos="567"/>
                <w:tab w:val="left" w:pos="709"/>
              </w:tabs>
              <w:ind w:left="-567" w:firstLine="567"/>
              <w:jc w:val="both"/>
              <w:rPr>
                <w:b/>
                <w:bCs/>
              </w:rPr>
            </w:pPr>
          </w:p>
          <w:p w:rsidR="0070769E" w:rsidRPr="004B441C" w:rsidRDefault="0070769E" w:rsidP="004B441C">
            <w:pPr>
              <w:tabs>
                <w:tab w:val="left" w:pos="567"/>
                <w:tab w:val="left" w:pos="709"/>
              </w:tabs>
              <w:ind w:left="-567" w:firstLine="567"/>
              <w:jc w:val="both"/>
              <w:rPr>
                <w:b/>
              </w:rPr>
            </w:pPr>
            <w:r w:rsidRPr="004B441C">
              <w:rPr>
                <w:b/>
                <w:bCs/>
              </w:rPr>
              <w:t>Подпись:</w:t>
            </w:r>
            <w:r w:rsidRPr="004B441C">
              <w:rPr>
                <w:b/>
              </w:rPr>
              <w:t xml:space="preserve"> </w:t>
            </w:r>
          </w:p>
          <w:p w:rsidR="0070769E" w:rsidRPr="004B441C" w:rsidRDefault="0070769E" w:rsidP="004B441C">
            <w:pPr>
              <w:tabs>
                <w:tab w:val="left" w:pos="567"/>
                <w:tab w:val="left" w:pos="709"/>
              </w:tabs>
              <w:ind w:left="-567" w:firstLine="567"/>
              <w:jc w:val="both"/>
            </w:pPr>
          </w:p>
          <w:p w:rsidR="0070769E" w:rsidRPr="004B441C" w:rsidRDefault="0070769E" w:rsidP="004B441C">
            <w:pPr>
              <w:tabs>
                <w:tab w:val="left" w:pos="567"/>
                <w:tab w:val="left" w:pos="709"/>
              </w:tabs>
              <w:ind w:left="-567" w:firstLine="567"/>
              <w:jc w:val="both"/>
            </w:pPr>
            <w:r w:rsidRPr="004B441C">
              <w:t xml:space="preserve">__________________/ </w:t>
            </w:r>
            <w:r w:rsidRPr="004B441C">
              <w:rPr>
                <w:u w:val="single"/>
              </w:rPr>
              <w:tab/>
            </w:r>
            <w:r w:rsidRPr="004B441C">
              <w:rPr>
                <w:u w:val="single"/>
              </w:rPr>
              <w:tab/>
            </w:r>
            <w:r w:rsidRPr="004B441C">
              <w:rPr>
                <w:u w:val="single"/>
              </w:rPr>
              <w:tab/>
            </w:r>
            <w:r w:rsidRPr="004B441C">
              <w:t>/</w:t>
            </w:r>
          </w:p>
          <w:p w:rsidR="0070769E" w:rsidRPr="004B441C" w:rsidRDefault="0070769E" w:rsidP="004B441C">
            <w:pPr>
              <w:tabs>
                <w:tab w:val="left" w:pos="567"/>
                <w:tab w:val="left" w:pos="709"/>
              </w:tabs>
              <w:ind w:left="-567" w:firstLine="567"/>
              <w:jc w:val="both"/>
            </w:pPr>
            <w:r w:rsidRPr="004B441C">
              <w:t>М.П.</w:t>
            </w:r>
          </w:p>
        </w:tc>
      </w:tr>
    </w:tbl>
    <w:p w:rsidR="0070769E" w:rsidRPr="004B441C" w:rsidRDefault="0070769E" w:rsidP="004B441C">
      <w:pPr>
        <w:pageBreakBefore/>
        <w:tabs>
          <w:tab w:val="left" w:pos="567"/>
          <w:tab w:val="left" w:pos="709"/>
        </w:tabs>
        <w:ind w:left="-567" w:firstLine="567"/>
        <w:jc w:val="right"/>
        <w:rPr>
          <w:b/>
          <w:bCs/>
        </w:rPr>
      </w:pPr>
      <w:r w:rsidRPr="004B441C">
        <w:rPr>
          <w:b/>
          <w:bCs/>
        </w:rPr>
        <w:lastRenderedPageBreak/>
        <w:t xml:space="preserve">Приложение № </w:t>
      </w:r>
      <w:r w:rsidRPr="004B441C">
        <w:rPr>
          <w:b/>
        </w:rPr>
        <w:t>1</w:t>
      </w:r>
      <w:r w:rsidRPr="004B441C">
        <w:rPr>
          <w:b/>
          <w:bCs/>
        </w:rPr>
        <w:t xml:space="preserve">  </w:t>
      </w:r>
    </w:p>
    <w:p w:rsidR="0070769E" w:rsidRPr="004B441C" w:rsidRDefault="0070769E" w:rsidP="004B441C">
      <w:pPr>
        <w:tabs>
          <w:tab w:val="left" w:pos="567"/>
          <w:tab w:val="left" w:pos="709"/>
        </w:tabs>
        <w:ind w:left="-567" w:firstLine="567"/>
        <w:jc w:val="right"/>
        <w:rPr>
          <w:b/>
          <w:bCs/>
        </w:rPr>
      </w:pPr>
      <w:r w:rsidRPr="004B441C">
        <w:rPr>
          <w:b/>
          <w:bCs/>
        </w:rPr>
        <w:t xml:space="preserve">к договору № </w:t>
      </w:r>
      <w:r w:rsidRPr="004B441C">
        <w:t>__________</w:t>
      </w:r>
    </w:p>
    <w:p w:rsidR="0070769E" w:rsidRPr="004B441C" w:rsidRDefault="0070769E" w:rsidP="004B441C">
      <w:pPr>
        <w:tabs>
          <w:tab w:val="left" w:pos="567"/>
          <w:tab w:val="left" w:pos="709"/>
        </w:tabs>
        <w:ind w:left="-567" w:firstLine="567"/>
        <w:jc w:val="right"/>
      </w:pPr>
      <w:r w:rsidRPr="004B441C">
        <w:rPr>
          <w:b/>
          <w:bCs/>
        </w:rPr>
        <w:t xml:space="preserve">от </w:t>
      </w:r>
      <w:r w:rsidRPr="004B441C">
        <w:t>«___»____________201</w:t>
      </w:r>
      <w:r w:rsidR="0058253D" w:rsidRPr="000C43D7">
        <w:t>5</w:t>
      </w:r>
      <w:r w:rsidRPr="004B441C">
        <w:t xml:space="preserve"> года</w:t>
      </w:r>
    </w:p>
    <w:p w:rsidR="0070769E" w:rsidRPr="004B441C" w:rsidRDefault="0070769E" w:rsidP="004B441C">
      <w:pPr>
        <w:tabs>
          <w:tab w:val="left" w:pos="567"/>
          <w:tab w:val="left" w:pos="709"/>
        </w:tabs>
        <w:ind w:left="-567" w:firstLine="567"/>
        <w:jc w:val="both"/>
        <w:rPr>
          <w:bCs/>
        </w:rPr>
      </w:pPr>
    </w:p>
    <w:p w:rsidR="0070769E" w:rsidRPr="004B441C" w:rsidRDefault="0070769E" w:rsidP="004B441C">
      <w:pPr>
        <w:tabs>
          <w:tab w:val="left" w:pos="567"/>
          <w:tab w:val="left" w:pos="709"/>
        </w:tabs>
        <w:ind w:left="-567" w:firstLine="567"/>
        <w:jc w:val="center"/>
        <w:rPr>
          <w:b/>
          <w:bCs/>
        </w:rPr>
      </w:pPr>
      <w:r w:rsidRPr="004B441C">
        <w:rPr>
          <w:b/>
          <w:bCs/>
        </w:rPr>
        <w:t>Спецификация</w:t>
      </w:r>
    </w:p>
    <w:p w:rsidR="0070769E" w:rsidRPr="004B441C" w:rsidRDefault="0070769E" w:rsidP="004B441C">
      <w:pPr>
        <w:tabs>
          <w:tab w:val="left" w:pos="567"/>
          <w:tab w:val="left" w:pos="709"/>
        </w:tabs>
        <w:ind w:left="-567" w:firstLine="567"/>
        <w:jc w:val="center"/>
        <w:rPr>
          <w:b/>
          <w:bCs/>
        </w:rPr>
      </w:pPr>
    </w:p>
    <w:p w:rsidR="0070769E" w:rsidRPr="004B441C" w:rsidRDefault="0070769E" w:rsidP="004B441C">
      <w:pPr>
        <w:tabs>
          <w:tab w:val="left" w:pos="567"/>
          <w:tab w:val="left" w:pos="709"/>
          <w:tab w:val="right" w:pos="9350"/>
        </w:tabs>
        <w:ind w:left="-567" w:firstLine="567"/>
        <w:jc w:val="both"/>
        <w:rPr>
          <w:bCs/>
        </w:rPr>
      </w:pPr>
      <w:r w:rsidRPr="004B441C">
        <w:t>г. Н. Новгород</w:t>
      </w:r>
      <w:r w:rsidRPr="004B441C">
        <w:tab/>
        <w:t>«___»____________201</w:t>
      </w:r>
      <w:r w:rsidR="0058253D" w:rsidRPr="000C43D7">
        <w:t>5</w:t>
      </w:r>
      <w:r w:rsidRPr="004B441C">
        <w:t xml:space="preserve"> года</w:t>
      </w:r>
    </w:p>
    <w:p w:rsidR="0070769E" w:rsidRPr="004B441C" w:rsidRDefault="0070769E" w:rsidP="004B441C">
      <w:pPr>
        <w:tabs>
          <w:tab w:val="left" w:pos="567"/>
          <w:tab w:val="left" w:pos="709"/>
        </w:tabs>
        <w:ind w:left="-567" w:firstLine="567"/>
        <w:jc w:val="both"/>
        <w:rPr>
          <w:u w:val="single"/>
        </w:rPr>
      </w:pPr>
    </w:p>
    <w:p w:rsidR="0070769E" w:rsidRPr="004B441C" w:rsidRDefault="0070769E" w:rsidP="004B441C">
      <w:pPr>
        <w:tabs>
          <w:tab w:val="left" w:pos="567"/>
          <w:tab w:val="left" w:pos="709"/>
        </w:tabs>
        <w:ind w:left="-567" w:firstLine="567"/>
        <w:jc w:val="both"/>
      </w:pPr>
      <w:r w:rsidRPr="004B441C">
        <w:t xml:space="preserve">______________________________________, именуемое в дальнейшем </w:t>
      </w:r>
      <w:r w:rsidRPr="004B441C">
        <w:rPr>
          <w:b/>
        </w:rPr>
        <w:t>Лицензиа</w:t>
      </w:r>
      <w:proofErr w:type="gramStart"/>
      <w:r w:rsidRPr="004B441C">
        <w:rPr>
          <w:b/>
        </w:rPr>
        <w:t>т</w:t>
      </w:r>
      <w:r w:rsidR="00CE0988">
        <w:rPr>
          <w:b/>
        </w:rPr>
        <w:t>(</w:t>
      </w:r>
      <w:proofErr w:type="gramEnd"/>
      <w:r w:rsidR="00CE0988">
        <w:rPr>
          <w:b/>
        </w:rPr>
        <w:t>Поставщик)</w:t>
      </w:r>
      <w:r w:rsidRPr="004B441C">
        <w:t>, в лице ________________________________________________________</w:t>
      </w:r>
      <w:r w:rsidRPr="004B441C">
        <w:rPr>
          <w:rStyle w:val="a6"/>
          <w:rFonts w:ascii="Times New Roman" w:hAnsi="Times New Roman"/>
          <w:sz w:val="24"/>
        </w:rPr>
        <w:t>, действующего на основании ___________________________</w:t>
      </w:r>
      <w:r w:rsidRPr="004B441C">
        <w:t xml:space="preserve">, с одной стороны, и </w:t>
      </w:r>
      <w:r w:rsidRPr="004B441C">
        <w:rPr>
          <w:b/>
        </w:rPr>
        <w:t>АО «НИАЭП»</w:t>
      </w:r>
      <w:r w:rsidRPr="004B441C">
        <w:t xml:space="preserve">, именуемое в дальнейшем </w:t>
      </w:r>
      <w:r w:rsidRPr="004B441C">
        <w:rPr>
          <w:b/>
        </w:rPr>
        <w:t>Сублицензиат</w:t>
      </w:r>
      <w:r w:rsidR="00CE0988">
        <w:rPr>
          <w:b/>
        </w:rPr>
        <w:t>(Покупатель)</w:t>
      </w:r>
      <w:r w:rsidRPr="004B441C">
        <w:t>, в лице _______________________________________________ __________________________________________________________________________________,  действующего на основании __________________________________________________________, с другой стороны, вместе именуемые — Стороны, а каждое по отдельности — Сторона, подписали настоящую Спецификацию о нижеследующем:</w:t>
      </w:r>
    </w:p>
    <w:p w:rsidR="0070769E" w:rsidRPr="004B441C" w:rsidRDefault="0070769E" w:rsidP="004B441C">
      <w:pPr>
        <w:tabs>
          <w:tab w:val="left" w:pos="567"/>
          <w:tab w:val="left" w:pos="709"/>
        </w:tabs>
        <w:ind w:left="-567" w:firstLine="567"/>
        <w:jc w:val="both"/>
      </w:pPr>
    </w:p>
    <w:p w:rsidR="0070769E" w:rsidRPr="004B441C" w:rsidRDefault="0070769E" w:rsidP="004B441C">
      <w:pPr>
        <w:numPr>
          <w:ilvl w:val="1"/>
          <w:numId w:val="3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t>Лицензиа</w:t>
      </w:r>
      <w:proofErr w:type="gramStart"/>
      <w:r w:rsidRPr="004B441C">
        <w:t>т</w:t>
      </w:r>
      <w:r w:rsidR="00CE0988">
        <w:t>(</w:t>
      </w:r>
      <w:proofErr w:type="gramEnd"/>
      <w:r w:rsidR="00CE0988">
        <w:t>Поставщик)</w:t>
      </w:r>
      <w:r w:rsidRPr="004B441C">
        <w:t xml:space="preserve"> обязуется предоставить, а Сублицензиат</w:t>
      </w:r>
      <w:r w:rsidR="00CE0988">
        <w:t>(Покупатель)</w:t>
      </w:r>
      <w:r w:rsidRPr="004B441C">
        <w:t xml:space="preserve"> оплатить право использования следующих программ для ЭВМ (</w:t>
      </w:r>
      <w:r w:rsidRPr="004B441C">
        <w:rPr>
          <w:i/>
        </w:rPr>
        <w:t>НДС не облагается на основании пп.26 п.2 ст.149 НК РФ</w:t>
      </w:r>
      <w:r w:rsidRPr="004B441C">
        <w:t>):</w:t>
      </w:r>
    </w:p>
    <w:tbl>
      <w:tblPr>
        <w:tblW w:w="10348" w:type="dxa"/>
        <w:tblInd w:w="-459" w:type="dxa"/>
        <w:tblLayout w:type="fixed"/>
        <w:tblLook w:val="00A0"/>
      </w:tblPr>
      <w:tblGrid>
        <w:gridCol w:w="425"/>
        <w:gridCol w:w="993"/>
        <w:gridCol w:w="3118"/>
        <w:gridCol w:w="1135"/>
        <w:gridCol w:w="850"/>
        <w:gridCol w:w="709"/>
        <w:gridCol w:w="1701"/>
        <w:gridCol w:w="1417"/>
      </w:tblGrid>
      <w:tr w:rsidR="0070769E" w:rsidRPr="004B441C" w:rsidTr="001C2D17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70769E" w:rsidRPr="004B441C" w:rsidRDefault="0070769E" w:rsidP="004B441C">
            <w:pPr>
              <w:tabs>
                <w:tab w:val="left" w:pos="567"/>
                <w:tab w:val="left" w:pos="709"/>
              </w:tabs>
              <w:ind w:left="-567" w:firstLine="567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B441C">
              <w:rPr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vAlign w:val="center"/>
          </w:tcPr>
          <w:p w:rsidR="0070769E" w:rsidRPr="004B441C" w:rsidRDefault="0070769E" w:rsidP="004B441C">
            <w:pPr>
              <w:tabs>
                <w:tab w:val="left" w:pos="567"/>
                <w:tab w:val="left" w:pos="709"/>
              </w:tabs>
              <w:ind w:left="-610" w:firstLine="567"/>
              <w:jc w:val="center"/>
              <w:rPr>
                <w:color w:val="000000"/>
                <w:sz w:val="20"/>
                <w:szCs w:val="20"/>
              </w:rPr>
            </w:pPr>
            <w:r w:rsidRPr="004B441C">
              <w:rPr>
                <w:bCs/>
                <w:color w:val="000000"/>
                <w:sz w:val="20"/>
                <w:szCs w:val="20"/>
              </w:rPr>
              <w:t>Правообладатель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vAlign w:val="center"/>
          </w:tcPr>
          <w:p w:rsidR="0070769E" w:rsidRPr="004B441C" w:rsidRDefault="0070769E" w:rsidP="004B441C">
            <w:pPr>
              <w:tabs>
                <w:tab w:val="left" w:pos="567"/>
                <w:tab w:val="left" w:pos="709"/>
              </w:tabs>
              <w:ind w:left="-610" w:firstLine="567"/>
              <w:jc w:val="center"/>
              <w:rPr>
                <w:color w:val="000000"/>
                <w:sz w:val="20"/>
                <w:szCs w:val="20"/>
              </w:rPr>
            </w:pPr>
            <w:r w:rsidRPr="004B441C">
              <w:rPr>
                <w:bCs/>
                <w:color w:val="000000"/>
                <w:sz w:val="20"/>
                <w:szCs w:val="20"/>
              </w:rPr>
              <w:t>Наименование программы ЭВМ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vAlign w:val="center"/>
          </w:tcPr>
          <w:p w:rsidR="0070769E" w:rsidRPr="004B441C" w:rsidRDefault="0070769E" w:rsidP="004B441C">
            <w:pPr>
              <w:tabs>
                <w:tab w:val="left" w:pos="567"/>
                <w:tab w:val="left" w:pos="709"/>
              </w:tabs>
              <w:ind w:left="-120" w:firstLine="77"/>
              <w:jc w:val="center"/>
              <w:rPr>
                <w:color w:val="000000"/>
                <w:sz w:val="20"/>
                <w:szCs w:val="20"/>
              </w:rPr>
            </w:pPr>
            <w:r w:rsidRPr="004B441C">
              <w:rPr>
                <w:bCs/>
                <w:color w:val="000000"/>
                <w:sz w:val="20"/>
                <w:szCs w:val="20"/>
              </w:rPr>
              <w:t>Кол-во лицензий</w:t>
            </w:r>
            <w:r w:rsidRPr="004B441C">
              <w:rPr>
                <w:b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vAlign w:val="center"/>
          </w:tcPr>
          <w:p w:rsidR="0070769E" w:rsidRPr="004B441C" w:rsidRDefault="0070769E" w:rsidP="004B441C">
            <w:pPr>
              <w:tabs>
                <w:tab w:val="left" w:pos="884"/>
              </w:tabs>
              <w:ind w:left="-109" w:right="-250" w:hanging="66"/>
              <w:jc w:val="center"/>
              <w:rPr>
                <w:color w:val="000000"/>
                <w:sz w:val="20"/>
                <w:szCs w:val="20"/>
              </w:rPr>
            </w:pPr>
            <w:r w:rsidRPr="004B441C">
              <w:rPr>
                <w:bCs/>
                <w:color w:val="000000"/>
                <w:sz w:val="20"/>
                <w:szCs w:val="20"/>
              </w:rPr>
              <w:t>Цена, рублей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vAlign w:val="center"/>
          </w:tcPr>
          <w:p w:rsidR="0070769E" w:rsidRPr="004B441C" w:rsidRDefault="0070769E" w:rsidP="004B441C">
            <w:pPr>
              <w:tabs>
                <w:tab w:val="left" w:pos="884"/>
              </w:tabs>
              <w:ind w:left="-154" w:right="-250" w:firstLine="77"/>
              <w:jc w:val="center"/>
              <w:rPr>
                <w:color w:val="000000"/>
                <w:sz w:val="20"/>
                <w:szCs w:val="20"/>
              </w:rPr>
            </w:pPr>
            <w:r w:rsidRPr="004B441C">
              <w:rPr>
                <w:bCs/>
                <w:color w:val="000000"/>
                <w:sz w:val="20"/>
                <w:szCs w:val="20"/>
              </w:rPr>
              <w:t>Сумма,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vAlign w:val="center"/>
          </w:tcPr>
          <w:p w:rsidR="0070769E" w:rsidRPr="004B441C" w:rsidRDefault="0070769E" w:rsidP="004B441C">
            <w:pPr>
              <w:tabs>
                <w:tab w:val="left" w:pos="567"/>
                <w:tab w:val="left" w:pos="709"/>
              </w:tabs>
              <w:ind w:left="-610" w:firstLine="567"/>
              <w:jc w:val="center"/>
              <w:rPr>
                <w:bCs/>
                <w:color w:val="000000"/>
                <w:sz w:val="20"/>
                <w:szCs w:val="20"/>
              </w:rPr>
            </w:pPr>
            <w:r w:rsidRPr="004B441C">
              <w:rPr>
                <w:bCs/>
                <w:color w:val="000000"/>
                <w:sz w:val="20"/>
                <w:szCs w:val="20"/>
              </w:rPr>
              <w:t xml:space="preserve">Срок действия </w:t>
            </w:r>
            <w:r w:rsidR="0058253D" w:rsidRPr="004B441C">
              <w:rPr>
                <w:bCs/>
                <w:color w:val="000000"/>
                <w:sz w:val="20"/>
                <w:szCs w:val="20"/>
              </w:rPr>
              <w:t>лицензии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vAlign w:val="center"/>
          </w:tcPr>
          <w:p w:rsidR="0070769E" w:rsidRPr="004B441C" w:rsidRDefault="0070769E" w:rsidP="004B441C">
            <w:pPr>
              <w:tabs>
                <w:tab w:val="left" w:pos="567"/>
                <w:tab w:val="left" w:pos="709"/>
              </w:tabs>
              <w:ind w:left="33" w:firstLine="76"/>
              <w:jc w:val="center"/>
              <w:rPr>
                <w:bCs/>
                <w:color w:val="000000"/>
                <w:sz w:val="20"/>
                <w:szCs w:val="20"/>
              </w:rPr>
            </w:pPr>
            <w:r w:rsidRPr="004B441C">
              <w:rPr>
                <w:bCs/>
                <w:color w:val="000000"/>
                <w:sz w:val="20"/>
                <w:szCs w:val="20"/>
              </w:rPr>
              <w:t>Срок полезного использования</w:t>
            </w:r>
          </w:p>
        </w:tc>
      </w:tr>
      <w:tr w:rsidR="000C43D7" w:rsidRPr="004B441C" w:rsidTr="001C2D17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43D7" w:rsidRPr="004B441C" w:rsidRDefault="000C43D7" w:rsidP="004B441C">
            <w:pPr>
              <w:tabs>
                <w:tab w:val="left" w:pos="567"/>
                <w:tab w:val="left" w:pos="709"/>
              </w:tabs>
              <w:ind w:left="-567" w:firstLine="567"/>
              <w:jc w:val="both"/>
              <w:rPr>
                <w:color w:val="000000"/>
              </w:rPr>
            </w:pPr>
            <w:r w:rsidRPr="004B441C">
              <w:rPr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43D7" w:rsidRPr="004B441C" w:rsidRDefault="000C43D7" w:rsidP="004B441C">
            <w:pPr>
              <w:pStyle w:val="Default"/>
              <w:tabs>
                <w:tab w:val="left" w:pos="567"/>
                <w:tab w:val="left" w:pos="709"/>
              </w:tabs>
              <w:ind w:left="-567" w:firstLine="567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43D7" w:rsidRPr="004B441C" w:rsidRDefault="000C43D7" w:rsidP="004B441C">
            <w:pPr>
              <w:tabs>
                <w:tab w:val="left" w:pos="567"/>
                <w:tab w:val="left" w:pos="709"/>
              </w:tabs>
              <w:ind w:left="-567" w:firstLine="601"/>
              <w:rPr>
                <w:color w:val="000000"/>
              </w:rPr>
            </w:pPr>
            <w:r w:rsidRPr="004B441C">
              <w:t xml:space="preserve">LEICA  </w:t>
            </w:r>
            <w:proofErr w:type="spellStart"/>
            <w:r w:rsidRPr="004B441C">
              <w:t>SmartWorx</w:t>
            </w:r>
            <w:proofErr w:type="spellEnd"/>
            <w:r w:rsidRPr="004B441C">
              <w:t xml:space="preserve"> </w:t>
            </w:r>
            <w:proofErr w:type="spellStart"/>
            <w:r w:rsidRPr="004B441C">
              <w:t>Viva</w:t>
            </w:r>
            <w:proofErr w:type="spellEnd"/>
            <w:r w:rsidRPr="004B441C">
              <w:t xml:space="preserve"> TS*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3D7" w:rsidRPr="004B441C" w:rsidRDefault="000C43D7" w:rsidP="004B441C">
            <w:pPr>
              <w:tabs>
                <w:tab w:val="left" w:pos="567"/>
                <w:tab w:val="left" w:pos="709"/>
              </w:tabs>
              <w:ind w:left="-567" w:firstLine="601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43D7" w:rsidRPr="004B441C" w:rsidRDefault="000C43D7" w:rsidP="004B441C">
            <w:pPr>
              <w:tabs>
                <w:tab w:val="left" w:pos="567"/>
                <w:tab w:val="left" w:pos="709"/>
              </w:tabs>
              <w:ind w:left="-567" w:firstLine="601"/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43D7" w:rsidRPr="004B441C" w:rsidRDefault="000C43D7" w:rsidP="004B441C">
            <w:pPr>
              <w:tabs>
                <w:tab w:val="left" w:pos="567"/>
                <w:tab w:val="left" w:pos="709"/>
              </w:tabs>
              <w:ind w:left="-567" w:firstLine="601"/>
              <w:jc w:val="righ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43D7" w:rsidRDefault="000C43D7">
            <w:r w:rsidRPr="00F85EA6">
              <w:rPr>
                <w:color w:val="000000"/>
              </w:rPr>
              <w:t>Бессрочно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43D7" w:rsidRPr="00AD25AB" w:rsidRDefault="00AD25AB">
            <w:r>
              <w:rPr>
                <w:color w:val="000000"/>
                <w:lang w:val="en-US"/>
              </w:rPr>
              <w:t xml:space="preserve">3 </w:t>
            </w:r>
            <w:r>
              <w:rPr>
                <w:color w:val="000000"/>
              </w:rPr>
              <w:t>года</w:t>
            </w:r>
          </w:p>
        </w:tc>
      </w:tr>
      <w:tr w:rsidR="000C43D7" w:rsidRPr="004B441C" w:rsidTr="001C2D17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43D7" w:rsidRPr="004B441C" w:rsidRDefault="000C43D7" w:rsidP="004B441C">
            <w:pPr>
              <w:tabs>
                <w:tab w:val="left" w:pos="567"/>
                <w:tab w:val="left" w:pos="709"/>
              </w:tabs>
              <w:ind w:left="-567" w:firstLine="567"/>
              <w:jc w:val="both"/>
              <w:rPr>
                <w:color w:val="000000"/>
              </w:rPr>
            </w:pPr>
            <w:r w:rsidRPr="004B441C">
              <w:rPr>
                <w:color w:val="00000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43D7" w:rsidRPr="004B441C" w:rsidRDefault="000C43D7" w:rsidP="004B441C">
            <w:pPr>
              <w:pStyle w:val="Default"/>
              <w:tabs>
                <w:tab w:val="left" w:pos="567"/>
                <w:tab w:val="left" w:pos="709"/>
              </w:tabs>
              <w:ind w:left="-567" w:firstLine="567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43D7" w:rsidRPr="004B441C" w:rsidRDefault="000C43D7" w:rsidP="004B441C">
            <w:pPr>
              <w:tabs>
                <w:tab w:val="left" w:pos="567"/>
                <w:tab w:val="left" w:pos="709"/>
              </w:tabs>
              <w:ind w:left="34"/>
              <w:rPr>
                <w:color w:val="000000"/>
                <w:lang w:val="en-US"/>
              </w:rPr>
            </w:pPr>
            <w:r w:rsidRPr="004B441C">
              <w:rPr>
                <w:lang w:val="en-US"/>
              </w:rPr>
              <w:t xml:space="preserve">LEICA </w:t>
            </w:r>
            <w:proofErr w:type="spellStart"/>
            <w:r w:rsidRPr="004B441C">
              <w:rPr>
                <w:lang w:val="en-US"/>
              </w:rPr>
              <w:t>SmartWorx</w:t>
            </w:r>
            <w:proofErr w:type="spellEnd"/>
            <w:r w:rsidRPr="004B441C">
              <w:rPr>
                <w:lang w:val="en-US"/>
              </w:rPr>
              <w:t xml:space="preserve"> Viva TS Worksite +</w:t>
            </w:r>
            <w:r w:rsidRPr="004B441C">
              <w:rPr>
                <w:bCs/>
                <w:lang w:val="en-US"/>
              </w:rPr>
              <w:t xml:space="preserve"> </w:t>
            </w:r>
            <w:r w:rsidRPr="004B441C">
              <w:rPr>
                <w:bCs/>
              </w:rPr>
              <w:t>Набор</w:t>
            </w:r>
            <w:r w:rsidRPr="004B441C">
              <w:rPr>
                <w:bCs/>
                <w:lang w:val="en-US"/>
              </w:rPr>
              <w:t xml:space="preserve"> </w:t>
            </w:r>
            <w:r w:rsidRPr="004B441C">
              <w:rPr>
                <w:bCs/>
              </w:rPr>
              <w:t>прикладных</w:t>
            </w:r>
            <w:r w:rsidRPr="004B441C">
              <w:rPr>
                <w:bCs/>
                <w:lang w:val="en-US"/>
              </w:rPr>
              <w:t xml:space="preserve"> </w:t>
            </w:r>
            <w:r w:rsidRPr="004B441C">
              <w:rPr>
                <w:bCs/>
              </w:rPr>
              <w:t>программ</w:t>
            </w:r>
            <w:r w:rsidRPr="004B441C">
              <w:rPr>
                <w:bCs/>
                <w:lang w:val="en-US"/>
              </w:rPr>
              <w:t xml:space="preserve">: DTM Stakeout, </w:t>
            </w:r>
            <w:proofErr w:type="spellStart"/>
            <w:r w:rsidRPr="004B441C">
              <w:rPr>
                <w:bCs/>
                <w:lang w:val="en-US"/>
              </w:rPr>
              <w:t>Referense</w:t>
            </w:r>
            <w:proofErr w:type="spellEnd"/>
            <w:r w:rsidRPr="004B441C">
              <w:rPr>
                <w:bCs/>
                <w:lang w:val="en-US"/>
              </w:rPr>
              <w:t xml:space="preserve"> Line, Surface &amp; Volumes</w:t>
            </w:r>
            <w:r w:rsidRPr="004B441C">
              <w:rPr>
                <w:lang w:val="en-US"/>
              </w:rPr>
              <w:t xml:space="preserve"> *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3D7" w:rsidRPr="004B441C" w:rsidRDefault="000C43D7" w:rsidP="004B441C">
            <w:pPr>
              <w:tabs>
                <w:tab w:val="left" w:pos="567"/>
                <w:tab w:val="left" w:pos="709"/>
              </w:tabs>
              <w:ind w:left="-567" w:firstLine="601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43D7" w:rsidRPr="004B441C" w:rsidRDefault="000C43D7" w:rsidP="004B441C">
            <w:pPr>
              <w:tabs>
                <w:tab w:val="left" w:pos="567"/>
                <w:tab w:val="left" w:pos="709"/>
              </w:tabs>
              <w:ind w:left="-567" w:firstLine="601"/>
              <w:jc w:val="right"/>
              <w:rPr>
                <w:color w:val="00000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43D7" w:rsidRPr="004B441C" w:rsidRDefault="000C43D7" w:rsidP="004B441C">
            <w:pPr>
              <w:tabs>
                <w:tab w:val="left" w:pos="567"/>
                <w:tab w:val="left" w:pos="709"/>
              </w:tabs>
              <w:ind w:left="-567" w:firstLine="601"/>
              <w:jc w:val="right"/>
              <w:rPr>
                <w:color w:val="00000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43D7" w:rsidRDefault="000C43D7">
            <w:r w:rsidRPr="00F85EA6">
              <w:rPr>
                <w:color w:val="000000"/>
              </w:rPr>
              <w:t>Бессрочно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C43D7" w:rsidRDefault="00AD25AB">
            <w:r>
              <w:rPr>
                <w:color w:val="000000"/>
                <w:lang w:val="en-US"/>
              </w:rPr>
              <w:t xml:space="preserve">3 </w:t>
            </w:r>
            <w:r>
              <w:rPr>
                <w:color w:val="000000"/>
              </w:rPr>
              <w:t>года</w:t>
            </w:r>
          </w:p>
        </w:tc>
      </w:tr>
      <w:tr w:rsidR="0070769E" w:rsidRPr="004B441C" w:rsidTr="0058253D">
        <w:trPr>
          <w:trHeight w:val="20"/>
        </w:trPr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vAlign w:val="bottom"/>
          </w:tcPr>
          <w:p w:rsidR="00000000" w:rsidRDefault="0070769E">
            <w:pPr>
              <w:tabs>
                <w:tab w:val="left" w:pos="567"/>
                <w:tab w:val="left" w:pos="709"/>
              </w:tabs>
              <w:ind w:left="33" w:hanging="33"/>
              <w:jc w:val="both"/>
              <w:rPr>
                <w:b/>
                <w:bCs/>
                <w:color w:val="000000"/>
              </w:rPr>
            </w:pPr>
            <w:r w:rsidRPr="004B441C">
              <w:rPr>
                <w:b/>
                <w:bCs/>
                <w:color w:val="000000"/>
              </w:rPr>
              <w:t>Итого общая стоимость передачи права использования программ для ЭВМ:</w:t>
            </w:r>
            <w:r w:rsidRPr="004B441C">
              <w:rPr>
                <w:color w:val="000000"/>
              </w:rPr>
              <w:t> 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vAlign w:val="bottom"/>
          </w:tcPr>
          <w:p w:rsidR="0070769E" w:rsidRPr="004B441C" w:rsidRDefault="0070769E" w:rsidP="004B441C">
            <w:pPr>
              <w:tabs>
                <w:tab w:val="left" w:pos="567"/>
                <w:tab w:val="left" w:pos="709"/>
              </w:tabs>
              <w:ind w:left="-567" w:firstLine="567"/>
              <w:rPr>
                <w:color w:val="000000"/>
              </w:rPr>
            </w:pPr>
          </w:p>
        </w:tc>
      </w:tr>
    </w:tbl>
    <w:p w:rsidR="0070769E" w:rsidRPr="004B441C" w:rsidRDefault="0070769E" w:rsidP="004B441C">
      <w:pPr>
        <w:tabs>
          <w:tab w:val="left" w:pos="567"/>
          <w:tab w:val="left" w:pos="709"/>
        </w:tabs>
        <w:ind w:left="-567" w:firstLine="567"/>
        <w:jc w:val="both"/>
      </w:pPr>
      <w:r w:rsidRPr="004B441C">
        <w:rPr>
          <w:b/>
        </w:rPr>
        <w:t>*</w:t>
      </w:r>
      <w:r w:rsidRPr="004B441C">
        <w:t>Под одной лицензией понимается одна ЭВМ, на которой возможно использование соответствующей программ для ЭВМ.</w:t>
      </w:r>
    </w:p>
    <w:p w:rsidR="0070769E" w:rsidRPr="004B441C" w:rsidRDefault="0070769E" w:rsidP="004B441C">
      <w:pPr>
        <w:tabs>
          <w:tab w:val="left" w:pos="567"/>
          <w:tab w:val="left" w:pos="709"/>
        </w:tabs>
        <w:ind w:left="-567" w:firstLine="567"/>
        <w:jc w:val="both"/>
      </w:pPr>
      <w:r w:rsidRPr="004B441C">
        <w:t>Передача права осуществляется по адресу: 603600, г. Н. Новгород, пл. Свободы, д. 3, АО «НИАЭП».</w:t>
      </w:r>
    </w:p>
    <w:p w:rsidR="0070769E" w:rsidRPr="004B441C" w:rsidRDefault="0070769E" w:rsidP="004B441C">
      <w:pPr>
        <w:tabs>
          <w:tab w:val="left" w:pos="567"/>
          <w:tab w:val="left" w:pos="709"/>
        </w:tabs>
        <w:ind w:left="-567" w:firstLine="567"/>
        <w:jc w:val="both"/>
        <w:rPr>
          <w:b/>
        </w:rPr>
      </w:pPr>
    </w:p>
    <w:p w:rsidR="0070769E" w:rsidRPr="004B441C" w:rsidRDefault="0070769E" w:rsidP="004B441C">
      <w:pPr>
        <w:numPr>
          <w:ilvl w:val="1"/>
          <w:numId w:val="3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t>Лицензиа</w:t>
      </w:r>
      <w:proofErr w:type="gramStart"/>
      <w:r w:rsidRPr="004B441C">
        <w:t>т</w:t>
      </w:r>
      <w:r w:rsidR="00CE0988">
        <w:t>(</w:t>
      </w:r>
      <w:proofErr w:type="gramEnd"/>
      <w:r w:rsidR="00CE0988">
        <w:t>Поставщик)</w:t>
      </w:r>
      <w:r w:rsidRPr="004B441C">
        <w:t xml:space="preserve"> обязуется поставить, а Сублицензиат</w:t>
      </w:r>
      <w:r w:rsidR="00CE0988">
        <w:t>(Покупатель)</w:t>
      </w:r>
      <w:r w:rsidRPr="004B441C">
        <w:t xml:space="preserve"> принять и оплатить следующий Товар:</w:t>
      </w:r>
    </w:p>
    <w:tbl>
      <w:tblPr>
        <w:tblW w:w="9767" w:type="dxa"/>
        <w:tblInd w:w="122" w:type="dxa"/>
        <w:tblLayout w:type="fixed"/>
        <w:tblLook w:val="0000"/>
      </w:tblPr>
      <w:tblGrid>
        <w:gridCol w:w="432"/>
        <w:gridCol w:w="1822"/>
        <w:gridCol w:w="993"/>
        <w:gridCol w:w="2409"/>
        <w:gridCol w:w="993"/>
        <w:gridCol w:w="708"/>
        <w:gridCol w:w="993"/>
        <w:gridCol w:w="1417"/>
      </w:tblGrid>
      <w:tr w:rsidR="0058253D" w:rsidRPr="004B441C" w:rsidTr="001C2D17">
        <w:trPr>
          <w:trHeight w:val="241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F3C24" w:rsidRPr="004B441C" w:rsidRDefault="00FF3C24" w:rsidP="004B441C">
            <w:pPr>
              <w:tabs>
                <w:tab w:val="left" w:pos="567"/>
                <w:tab w:val="left" w:pos="709"/>
              </w:tabs>
              <w:ind w:left="-567" w:firstLine="567"/>
              <w:rPr>
                <w:bCs/>
                <w:sz w:val="20"/>
                <w:szCs w:val="20"/>
              </w:rPr>
            </w:pPr>
            <w:r w:rsidRPr="004B441C">
              <w:rPr>
                <w:bCs/>
                <w:sz w:val="20"/>
                <w:szCs w:val="20"/>
              </w:rPr>
              <w:t>№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F3C24" w:rsidRPr="004B441C" w:rsidRDefault="00FF3C24" w:rsidP="004B441C">
            <w:pPr>
              <w:tabs>
                <w:tab w:val="left" w:pos="567"/>
                <w:tab w:val="left" w:pos="709"/>
              </w:tabs>
              <w:ind w:left="-567" w:firstLine="567"/>
              <w:jc w:val="center"/>
              <w:rPr>
                <w:bCs/>
                <w:sz w:val="20"/>
                <w:szCs w:val="20"/>
              </w:rPr>
            </w:pPr>
            <w:r w:rsidRPr="004B441C">
              <w:rPr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F3C24" w:rsidRPr="004B441C" w:rsidRDefault="00FF3C24" w:rsidP="004B441C">
            <w:pPr>
              <w:tabs>
                <w:tab w:val="left" w:pos="567"/>
                <w:tab w:val="left" w:pos="709"/>
              </w:tabs>
              <w:ind w:left="-43"/>
              <w:jc w:val="center"/>
              <w:rPr>
                <w:bCs/>
                <w:sz w:val="20"/>
                <w:szCs w:val="20"/>
              </w:rPr>
            </w:pPr>
            <w:r w:rsidRPr="004B441C">
              <w:rPr>
                <w:bCs/>
                <w:sz w:val="20"/>
                <w:szCs w:val="20"/>
              </w:rPr>
              <w:t>Кол-во, шт.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F3C24" w:rsidRPr="004B441C" w:rsidRDefault="00FF3C24" w:rsidP="004B441C">
            <w:pPr>
              <w:tabs>
                <w:tab w:val="left" w:pos="567"/>
                <w:tab w:val="left" w:pos="709"/>
              </w:tabs>
              <w:ind w:left="-567" w:firstLine="567"/>
              <w:jc w:val="center"/>
              <w:rPr>
                <w:bCs/>
                <w:sz w:val="20"/>
                <w:szCs w:val="20"/>
              </w:rPr>
            </w:pPr>
            <w:r w:rsidRPr="004B441C">
              <w:rPr>
                <w:sz w:val="20"/>
                <w:szCs w:val="20"/>
              </w:rPr>
              <w:t>Комплектация товара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F3C24" w:rsidRPr="004B441C" w:rsidRDefault="00FF3C24" w:rsidP="004B441C">
            <w:pPr>
              <w:tabs>
                <w:tab w:val="left" w:pos="567"/>
                <w:tab w:val="left" w:pos="709"/>
              </w:tabs>
              <w:ind w:left="33"/>
              <w:jc w:val="center"/>
              <w:rPr>
                <w:bCs/>
                <w:sz w:val="20"/>
                <w:szCs w:val="20"/>
              </w:rPr>
            </w:pPr>
            <w:r w:rsidRPr="004B441C">
              <w:rPr>
                <w:bCs/>
                <w:sz w:val="20"/>
                <w:szCs w:val="20"/>
              </w:rPr>
              <w:t>Цена, рублей, в т.ч. НДС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F3C24" w:rsidRPr="004B441C" w:rsidRDefault="00B6412E" w:rsidP="004B441C">
            <w:pPr>
              <w:tabs>
                <w:tab w:val="left" w:pos="567"/>
                <w:tab w:val="left" w:pos="709"/>
              </w:tabs>
              <w:ind w:left="-567" w:firstLine="567"/>
              <w:jc w:val="center"/>
              <w:rPr>
                <w:bCs/>
                <w:sz w:val="20"/>
                <w:szCs w:val="20"/>
              </w:rPr>
            </w:pPr>
            <w:r w:rsidRPr="004B441C">
              <w:rPr>
                <w:bCs/>
                <w:sz w:val="20"/>
                <w:szCs w:val="20"/>
              </w:rPr>
              <w:t>НДС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F3C24" w:rsidRPr="004B441C" w:rsidRDefault="00FF3C24" w:rsidP="004B441C">
            <w:pPr>
              <w:tabs>
                <w:tab w:val="left" w:pos="567"/>
                <w:tab w:val="left" w:pos="709"/>
              </w:tabs>
              <w:ind w:left="-43"/>
              <w:jc w:val="center"/>
              <w:rPr>
                <w:bCs/>
                <w:sz w:val="20"/>
                <w:szCs w:val="20"/>
              </w:rPr>
            </w:pPr>
            <w:r w:rsidRPr="004B441C">
              <w:rPr>
                <w:bCs/>
                <w:sz w:val="20"/>
                <w:szCs w:val="20"/>
              </w:rPr>
              <w:t>Сумма, руб., в т.ч. НДС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F3C24" w:rsidRPr="004B441C" w:rsidRDefault="00FF3C24" w:rsidP="004B441C">
            <w:pPr>
              <w:tabs>
                <w:tab w:val="left" w:pos="567"/>
                <w:tab w:val="left" w:pos="709"/>
              </w:tabs>
              <w:ind w:left="-567" w:firstLine="567"/>
              <w:jc w:val="center"/>
              <w:rPr>
                <w:bCs/>
                <w:sz w:val="20"/>
                <w:szCs w:val="20"/>
              </w:rPr>
            </w:pPr>
            <w:r w:rsidRPr="004B441C">
              <w:rPr>
                <w:bCs/>
                <w:sz w:val="20"/>
                <w:szCs w:val="20"/>
              </w:rPr>
              <w:t>Срок гарантии</w:t>
            </w:r>
          </w:p>
        </w:tc>
      </w:tr>
      <w:tr w:rsidR="001C2D17" w:rsidRPr="004B441C" w:rsidTr="001C2D17">
        <w:trPr>
          <w:trHeight w:val="36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C24" w:rsidRPr="004B441C" w:rsidRDefault="00FF3C24" w:rsidP="004B441C">
            <w:pPr>
              <w:tabs>
                <w:tab w:val="left" w:pos="567"/>
                <w:tab w:val="left" w:pos="709"/>
              </w:tabs>
              <w:ind w:left="-567" w:right="-229" w:firstLine="567"/>
              <w:jc w:val="both"/>
            </w:pPr>
            <w:r w:rsidRPr="004B441C">
              <w:t>1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3C24" w:rsidRPr="004B441C" w:rsidRDefault="00FF3C24" w:rsidP="004B441C">
            <w:pPr>
              <w:tabs>
                <w:tab w:val="left" w:pos="567"/>
                <w:tab w:val="left" w:pos="709"/>
              </w:tabs>
              <w:ind w:right="-229" w:firstLine="13"/>
              <w:rPr>
                <w:bCs/>
              </w:rPr>
            </w:pPr>
            <w:proofErr w:type="spellStart"/>
            <w:r w:rsidRPr="004B441C">
              <w:rPr>
                <w:bCs/>
              </w:rPr>
              <w:t>Мультистанция</w:t>
            </w:r>
            <w:proofErr w:type="spellEnd"/>
            <w:r w:rsidRPr="004B441C">
              <w:rPr>
                <w:bCs/>
              </w:rPr>
              <w:t xml:space="preserve"> Leica MS50 (1")</w:t>
            </w:r>
          </w:p>
          <w:p w:rsidR="00FF3C24" w:rsidRPr="004B441C" w:rsidRDefault="00FF3C24" w:rsidP="004B441C">
            <w:pPr>
              <w:tabs>
                <w:tab w:val="left" w:pos="567"/>
                <w:tab w:val="left" w:pos="709"/>
              </w:tabs>
              <w:ind w:right="-229" w:firstLine="13"/>
              <w:rPr>
                <w:color w:val="000000"/>
              </w:rPr>
            </w:pPr>
            <w:r w:rsidRPr="004B441C">
              <w:t>(роботизированный  высокоточный  тахеометр и сканер)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C24" w:rsidRPr="004B441C" w:rsidRDefault="00FF3C24" w:rsidP="004B441C">
            <w:pPr>
              <w:tabs>
                <w:tab w:val="left" w:pos="567"/>
                <w:tab w:val="left" w:pos="709"/>
              </w:tabs>
              <w:ind w:left="-567" w:right="-229" w:firstLine="567"/>
              <w:jc w:val="center"/>
              <w:rPr>
                <w:color w:val="000000"/>
              </w:rPr>
            </w:pPr>
            <w:r w:rsidRPr="004B441C">
              <w:rPr>
                <w:color w:val="00000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C24" w:rsidRPr="004B441C" w:rsidRDefault="00FF3C24" w:rsidP="004B441C">
            <w:pPr>
              <w:tabs>
                <w:tab w:val="left" w:pos="567"/>
                <w:tab w:val="left" w:pos="709"/>
              </w:tabs>
              <w:ind w:right="-229" w:firstLine="34"/>
              <w:rPr>
                <w:bCs/>
              </w:rPr>
            </w:pPr>
            <w:r w:rsidRPr="004B441C">
              <w:rPr>
                <w:bCs/>
              </w:rPr>
              <w:t xml:space="preserve">Зарядное устройство для батарей питания GKL221 – 1 шт, Адаптер GDI221 для ЗУ GKL221 – 2 шт, Точный </w:t>
            </w:r>
            <w:proofErr w:type="spellStart"/>
            <w:r w:rsidRPr="004B441C">
              <w:rPr>
                <w:bCs/>
              </w:rPr>
              <w:t>треггер</w:t>
            </w:r>
            <w:proofErr w:type="spellEnd"/>
            <w:r w:rsidRPr="004B441C">
              <w:rPr>
                <w:bCs/>
              </w:rPr>
              <w:t xml:space="preserve"> GDF321 – 1 шт, </w:t>
            </w:r>
            <w:proofErr w:type="spellStart"/>
            <w:proofErr w:type="gramStart"/>
            <w:r w:rsidRPr="004B441C">
              <w:rPr>
                <w:bCs/>
              </w:rPr>
              <w:t>K</w:t>
            </w:r>
            <w:proofErr w:type="gramEnd"/>
            <w:r w:rsidRPr="004B441C">
              <w:rPr>
                <w:bCs/>
              </w:rPr>
              <w:t>арта</w:t>
            </w:r>
            <w:proofErr w:type="spellEnd"/>
            <w:r w:rsidRPr="004B441C">
              <w:rPr>
                <w:bCs/>
              </w:rPr>
              <w:t xml:space="preserve"> </w:t>
            </w:r>
            <w:r w:rsidRPr="004B441C">
              <w:rPr>
                <w:bCs/>
              </w:rPr>
              <w:lastRenderedPageBreak/>
              <w:t>памяти 1GB – 1 шт, ноутбук с установленным ПО</w:t>
            </w:r>
          </w:p>
          <w:p w:rsidR="003D1DDA" w:rsidRPr="004B441C" w:rsidRDefault="003D1DDA" w:rsidP="004B441C">
            <w:pPr>
              <w:tabs>
                <w:tab w:val="left" w:pos="567"/>
                <w:tab w:val="left" w:pos="709"/>
              </w:tabs>
              <w:ind w:right="-229" w:firstLine="34"/>
            </w:pPr>
            <w:r w:rsidRPr="004B441C">
              <w:t xml:space="preserve">Программное обеспечение </w:t>
            </w:r>
            <w:proofErr w:type="spellStart"/>
            <w:r w:rsidRPr="004B441C">
              <w:t>Cyclone</w:t>
            </w:r>
            <w:proofErr w:type="spellEnd"/>
            <w:r w:rsidRPr="004B441C">
              <w:t xml:space="preserve"> SURVEY (постоянная лицензия)</w:t>
            </w:r>
          </w:p>
          <w:p w:rsidR="009D09E5" w:rsidRPr="004B441C" w:rsidRDefault="003D1DDA" w:rsidP="004B441C">
            <w:pPr>
              <w:tabs>
                <w:tab w:val="left" w:pos="567"/>
                <w:tab w:val="left" w:pos="709"/>
              </w:tabs>
              <w:ind w:right="-229" w:firstLine="34"/>
            </w:pPr>
            <w:r w:rsidRPr="004B441C">
              <w:t>(ЦММ, Топография, геодезия, обработка сканирования)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C24" w:rsidRPr="004B441C" w:rsidRDefault="00FF3C24" w:rsidP="004B441C">
            <w:pPr>
              <w:tabs>
                <w:tab w:val="left" w:pos="567"/>
                <w:tab w:val="left" w:pos="709"/>
              </w:tabs>
              <w:ind w:left="-567" w:right="-229" w:firstLine="567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C24" w:rsidRPr="004B441C" w:rsidRDefault="00FF3C24" w:rsidP="004B441C">
            <w:pPr>
              <w:tabs>
                <w:tab w:val="left" w:pos="567"/>
                <w:tab w:val="left" w:pos="709"/>
              </w:tabs>
              <w:ind w:left="-567" w:right="-229" w:firstLine="567"/>
              <w:jc w:val="right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C24" w:rsidRPr="004B441C" w:rsidRDefault="00FF3C24" w:rsidP="004B441C">
            <w:pPr>
              <w:tabs>
                <w:tab w:val="left" w:pos="567"/>
                <w:tab w:val="left" w:pos="709"/>
              </w:tabs>
              <w:ind w:left="-567" w:right="-229" w:firstLine="567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24" w:rsidRPr="004B441C" w:rsidRDefault="00FF3C24" w:rsidP="004B441C">
            <w:pPr>
              <w:tabs>
                <w:tab w:val="left" w:pos="567"/>
                <w:tab w:val="left" w:pos="709"/>
              </w:tabs>
              <w:ind w:right="-229" w:firstLine="34"/>
            </w:pPr>
            <w:r w:rsidRPr="004B441C">
              <w:t>не менее 12 месяцев</w:t>
            </w:r>
          </w:p>
        </w:tc>
      </w:tr>
      <w:tr w:rsidR="0070769E" w:rsidRPr="004B441C" w:rsidTr="001C2D17">
        <w:trPr>
          <w:trHeight w:val="365"/>
        </w:trPr>
        <w:tc>
          <w:tcPr>
            <w:tcW w:w="73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0769E" w:rsidRPr="004B441C" w:rsidRDefault="0070769E" w:rsidP="004B441C">
            <w:pPr>
              <w:tabs>
                <w:tab w:val="left" w:pos="567"/>
                <w:tab w:val="left" w:pos="709"/>
              </w:tabs>
              <w:ind w:left="-567" w:firstLine="567"/>
            </w:pPr>
            <w:r w:rsidRPr="004B441C">
              <w:rPr>
                <w:b/>
              </w:rPr>
              <w:lastRenderedPageBreak/>
              <w:t>Итого общая стоимость Товар</w:t>
            </w:r>
            <w:r w:rsidR="00E843C5">
              <w:rPr>
                <w:b/>
              </w:rPr>
              <w:t>а</w:t>
            </w:r>
            <w:r w:rsidRPr="004B441C">
              <w:rPr>
                <w:b/>
              </w:rPr>
              <w:t>, включая НДС: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0769E" w:rsidRPr="004B441C" w:rsidRDefault="0070769E" w:rsidP="004B441C">
            <w:pPr>
              <w:tabs>
                <w:tab w:val="left" w:pos="567"/>
                <w:tab w:val="left" w:pos="709"/>
              </w:tabs>
              <w:ind w:left="-567" w:firstLine="567"/>
            </w:pPr>
          </w:p>
        </w:tc>
      </w:tr>
    </w:tbl>
    <w:p w:rsidR="0070769E" w:rsidRPr="004B441C" w:rsidRDefault="0070769E" w:rsidP="004B441C">
      <w:pPr>
        <w:pStyle w:val="11"/>
        <w:tabs>
          <w:tab w:val="left" w:pos="374"/>
          <w:tab w:val="left" w:pos="567"/>
          <w:tab w:val="left" w:pos="709"/>
        </w:tabs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B441C">
        <w:rPr>
          <w:rFonts w:ascii="Times New Roman" w:hAnsi="Times New Roman"/>
          <w:sz w:val="24"/>
          <w:szCs w:val="24"/>
        </w:rPr>
        <w:t>Поставка Товара осуществляется по адресу: 603600, г. Н. Новгород, пл. Свободы, д. 3, АО «НИАЭП».</w:t>
      </w:r>
    </w:p>
    <w:p w:rsidR="00FF3C24" w:rsidRPr="004B441C" w:rsidRDefault="00FF3C24" w:rsidP="004B441C">
      <w:pPr>
        <w:pStyle w:val="11"/>
        <w:tabs>
          <w:tab w:val="left" w:pos="374"/>
          <w:tab w:val="left" w:pos="567"/>
          <w:tab w:val="left" w:pos="709"/>
        </w:tabs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FF3C24" w:rsidRPr="004B441C" w:rsidRDefault="00FF3C24" w:rsidP="004B441C">
      <w:pPr>
        <w:numPr>
          <w:ilvl w:val="1"/>
          <w:numId w:val="3"/>
        </w:numPr>
        <w:tabs>
          <w:tab w:val="left" w:pos="567"/>
          <w:tab w:val="left" w:pos="709"/>
        </w:tabs>
        <w:ind w:left="-567" w:firstLine="567"/>
        <w:jc w:val="both"/>
      </w:pPr>
      <w:r w:rsidRPr="004B441C">
        <w:t>Лицензиа</w:t>
      </w:r>
      <w:proofErr w:type="gramStart"/>
      <w:r w:rsidRPr="004B441C">
        <w:t>т</w:t>
      </w:r>
      <w:r w:rsidR="00CE0988">
        <w:t>(</w:t>
      </w:r>
      <w:proofErr w:type="gramEnd"/>
      <w:r w:rsidR="00CE0988">
        <w:t>Поставщик)</w:t>
      </w:r>
      <w:r w:rsidRPr="004B441C">
        <w:t xml:space="preserve"> обязуется поставить, а Сублицензиат</w:t>
      </w:r>
      <w:r w:rsidR="00CE0988">
        <w:t>(Покупатель)</w:t>
      </w:r>
      <w:r w:rsidRPr="004B441C">
        <w:t xml:space="preserve"> принять и оплатить следующи</w:t>
      </w:r>
      <w:r w:rsidR="004227BC" w:rsidRPr="004B441C">
        <w:t>е комплектующие к</w:t>
      </w:r>
      <w:r w:rsidRPr="004B441C">
        <w:t xml:space="preserve"> Товар</w:t>
      </w:r>
      <w:r w:rsidR="004227BC" w:rsidRPr="004B441C">
        <w:t>у</w:t>
      </w:r>
      <w:r w:rsidRPr="004B441C">
        <w:t>:</w:t>
      </w:r>
    </w:p>
    <w:tbl>
      <w:tblPr>
        <w:tblW w:w="9767" w:type="dxa"/>
        <w:tblInd w:w="122" w:type="dxa"/>
        <w:tblLayout w:type="fixed"/>
        <w:tblLook w:val="0000"/>
      </w:tblPr>
      <w:tblGrid>
        <w:gridCol w:w="432"/>
        <w:gridCol w:w="1822"/>
        <w:gridCol w:w="993"/>
        <w:gridCol w:w="2268"/>
        <w:gridCol w:w="1134"/>
        <w:gridCol w:w="708"/>
        <w:gridCol w:w="993"/>
        <w:gridCol w:w="1417"/>
      </w:tblGrid>
      <w:tr w:rsidR="0058253D" w:rsidRPr="004B441C" w:rsidTr="001C2D17">
        <w:trPr>
          <w:trHeight w:val="241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F3C24" w:rsidRPr="004B441C" w:rsidRDefault="00FF3C24" w:rsidP="004B441C">
            <w:pPr>
              <w:tabs>
                <w:tab w:val="left" w:pos="567"/>
                <w:tab w:val="left" w:pos="709"/>
              </w:tabs>
              <w:ind w:left="-567" w:firstLine="567"/>
              <w:rPr>
                <w:bCs/>
                <w:sz w:val="20"/>
                <w:szCs w:val="20"/>
              </w:rPr>
            </w:pPr>
            <w:r w:rsidRPr="004B441C">
              <w:rPr>
                <w:bCs/>
                <w:sz w:val="20"/>
                <w:szCs w:val="20"/>
              </w:rPr>
              <w:t>№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F3C24" w:rsidRPr="004B441C" w:rsidRDefault="00FF3C24" w:rsidP="004B441C">
            <w:pPr>
              <w:tabs>
                <w:tab w:val="left" w:pos="567"/>
                <w:tab w:val="left" w:pos="709"/>
              </w:tabs>
              <w:ind w:left="13" w:hanging="13"/>
              <w:jc w:val="center"/>
              <w:rPr>
                <w:bCs/>
                <w:sz w:val="20"/>
                <w:szCs w:val="20"/>
              </w:rPr>
            </w:pPr>
            <w:r w:rsidRPr="004B441C">
              <w:rPr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F3C24" w:rsidRPr="004B441C" w:rsidRDefault="00FF3C24" w:rsidP="004B441C">
            <w:pPr>
              <w:tabs>
                <w:tab w:val="left" w:pos="567"/>
                <w:tab w:val="left" w:pos="709"/>
              </w:tabs>
              <w:ind w:left="13" w:hanging="13"/>
              <w:jc w:val="center"/>
              <w:rPr>
                <w:bCs/>
                <w:sz w:val="20"/>
                <w:szCs w:val="20"/>
              </w:rPr>
            </w:pPr>
            <w:r w:rsidRPr="004B441C">
              <w:rPr>
                <w:bCs/>
                <w:sz w:val="20"/>
                <w:szCs w:val="20"/>
              </w:rPr>
              <w:t>Кол-во,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F3C24" w:rsidRPr="004B441C" w:rsidRDefault="00FF3C24" w:rsidP="004B441C">
            <w:pPr>
              <w:tabs>
                <w:tab w:val="left" w:pos="567"/>
                <w:tab w:val="left" w:pos="709"/>
              </w:tabs>
              <w:ind w:left="13" w:hanging="13"/>
              <w:jc w:val="center"/>
              <w:rPr>
                <w:bCs/>
                <w:sz w:val="20"/>
                <w:szCs w:val="20"/>
              </w:rPr>
            </w:pPr>
            <w:r w:rsidRPr="004B441C">
              <w:rPr>
                <w:sz w:val="20"/>
                <w:szCs w:val="20"/>
              </w:rPr>
              <w:t>Комплектация товара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F3C24" w:rsidRPr="004B441C" w:rsidRDefault="00FF3C24" w:rsidP="004B441C">
            <w:pPr>
              <w:tabs>
                <w:tab w:val="left" w:pos="567"/>
                <w:tab w:val="left" w:pos="709"/>
              </w:tabs>
              <w:ind w:left="13" w:hanging="13"/>
              <w:jc w:val="center"/>
              <w:rPr>
                <w:bCs/>
                <w:sz w:val="20"/>
                <w:szCs w:val="20"/>
              </w:rPr>
            </w:pPr>
            <w:r w:rsidRPr="004B441C">
              <w:rPr>
                <w:bCs/>
                <w:sz w:val="20"/>
                <w:szCs w:val="20"/>
              </w:rPr>
              <w:t>Цена, рублей, в т.ч. НДС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F3C24" w:rsidRPr="004B441C" w:rsidRDefault="00FF3C24" w:rsidP="004B441C">
            <w:pPr>
              <w:tabs>
                <w:tab w:val="left" w:pos="567"/>
                <w:tab w:val="left" w:pos="709"/>
              </w:tabs>
              <w:ind w:left="13" w:hanging="13"/>
              <w:jc w:val="center"/>
              <w:rPr>
                <w:bCs/>
                <w:sz w:val="20"/>
                <w:szCs w:val="20"/>
              </w:rPr>
            </w:pPr>
            <w:r w:rsidRPr="004B441C">
              <w:rPr>
                <w:bCs/>
                <w:sz w:val="20"/>
                <w:szCs w:val="20"/>
              </w:rPr>
              <w:t>НДС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F3C24" w:rsidRPr="004B441C" w:rsidRDefault="00FF3C24" w:rsidP="004B441C">
            <w:pPr>
              <w:tabs>
                <w:tab w:val="left" w:pos="567"/>
                <w:tab w:val="left" w:pos="709"/>
              </w:tabs>
              <w:ind w:left="13" w:hanging="13"/>
              <w:jc w:val="center"/>
              <w:rPr>
                <w:bCs/>
                <w:sz w:val="20"/>
                <w:szCs w:val="20"/>
              </w:rPr>
            </w:pPr>
            <w:r w:rsidRPr="004B441C">
              <w:rPr>
                <w:bCs/>
                <w:sz w:val="20"/>
                <w:szCs w:val="20"/>
              </w:rPr>
              <w:t>Сумма, руб., в т.ч. НДС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F3C24" w:rsidRPr="004B441C" w:rsidRDefault="00FF3C24" w:rsidP="004B441C">
            <w:pPr>
              <w:tabs>
                <w:tab w:val="left" w:pos="567"/>
                <w:tab w:val="left" w:pos="709"/>
              </w:tabs>
              <w:ind w:left="13" w:hanging="13"/>
              <w:jc w:val="center"/>
              <w:rPr>
                <w:bCs/>
                <w:sz w:val="20"/>
                <w:szCs w:val="20"/>
              </w:rPr>
            </w:pPr>
            <w:r w:rsidRPr="004B441C">
              <w:rPr>
                <w:bCs/>
                <w:sz w:val="20"/>
                <w:szCs w:val="20"/>
              </w:rPr>
              <w:t>Срок гарантии</w:t>
            </w:r>
          </w:p>
        </w:tc>
      </w:tr>
      <w:tr w:rsidR="001C2D17" w:rsidRPr="004B441C" w:rsidTr="001C2D17">
        <w:trPr>
          <w:trHeight w:val="36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C24" w:rsidRPr="004B441C" w:rsidRDefault="00FF3C24" w:rsidP="004B441C">
            <w:pPr>
              <w:tabs>
                <w:tab w:val="left" w:pos="567"/>
                <w:tab w:val="left" w:pos="709"/>
              </w:tabs>
              <w:ind w:left="-567" w:firstLine="567"/>
              <w:jc w:val="both"/>
            </w:pPr>
            <w:r w:rsidRPr="004B441C">
              <w:t>1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C24" w:rsidRPr="004B441C" w:rsidRDefault="00FF3C24" w:rsidP="004B441C">
            <w:pPr>
              <w:tabs>
                <w:tab w:val="left" w:pos="567"/>
                <w:tab w:val="left" w:pos="709"/>
              </w:tabs>
              <w:ind w:left="13" w:hanging="13"/>
              <w:rPr>
                <w:color w:val="000000"/>
              </w:rPr>
            </w:pPr>
            <w:r w:rsidRPr="004B441C">
              <w:rPr>
                <w:bCs/>
              </w:rPr>
              <w:t>Штатив LEICA GST 120-9 (дерев</w:t>
            </w:r>
            <w:proofErr w:type="gramStart"/>
            <w:r w:rsidRPr="004B441C">
              <w:rPr>
                <w:bCs/>
              </w:rPr>
              <w:t xml:space="preserve">., </w:t>
            </w:r>
            <w:proofErr w:type="gramEnd"/>
            <w:r w:rsidRPr="004B441C">
              <w:rPr>
                <w:bCs/>
              </w:rPr>
              <w:t>тяжелый)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C24" w:rsidRPr="004B441C" w:rsidRDefault="00FF3C24" w:rsidP="004B441C">
            <w:pPr>
              <w:tabs>
                <w:tab w:val="left" w:pos="567"/>
                <w:tab w:val="left" w:pos="709"/>
              </w:tabs>
              <w:ind w:left="13" w:hanging="13"/>
              <w:jc w:val="center"/>
              <w:rPr>
                <w:color w:val="000000"/>
              </w:rPr>
            </w:pPr>
            <w:r w:rsidRPr="004B441C">
              <w:rPr>
                <w:color w:val="00000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C24" w:rsidRPr="004B441C" w:rsidRDefault="00FF3C24" w:rsidP="004B441C">
            <w:pPr>
              <w:tabs>
                <w:tab w:val="left" w:pos="567"/>
                <w:tab w:val="left" w:pos="709"/>
              </w:tabs>
              <w:ind w:left="13" w:hanging="13"/>
              <w:jc w:val="center"/>
            </w:pPr>
            <w:r w:rsidRPr="004B441C">
              <w:rPr>
                <w:color w:val="000000"/>
              </w:rPr>
              <w:t xml:space="preserve">Для </w:t>
            </w:r>
            <w:r w:rsidRPr="004B441C">
              <w:rPr>
                <w:bCs/>
              </w:rPr>
              <w:t>Leica MS50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C24" w:rsidRPr="004B441C" w:rsidRDefault="00FF3C24" w:rsidP="004B441C">
            <w:pPr>
              <w:tabs>
                <w:tab w:val="left" w:pos="567"/>
                <w:tab w:val="left" w:pos="709"/>
              </w:tabs>
              <w:ind w:left="13" w:hanging="13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C24" w:rsidRPr="004B441C" w:rsidRDefault="00FF3C24" w:rsidP="004B441C">
            <w:pPr>
              <w:tabs>
                <w:tab w:val="left" w:pos="567"/>
                <w:tab w:val="left" w:pos="709"/>
              </w:tabs>
              <w:ind w:left="13" w:hanging="13"/>
              <w:jc w:val="right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C24" w:rsidRPr="004B441C" w:rsidRDefault="00FF3C24" w:rsidP="004B441C">
            <w:pPr>
              <w:tabs>
                <w:tab w:val="left" w:pos="567"/>
                <w:tab w:val="left" w:pos="709"/>
              </w:tabs>
              <w:ind w:left="13" w:hanging="13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24" w:rsidRPr="004B441C" w:rsidRDefault="00FF3C24" w:rsidP="004B441C">
            <w:pPr>
              <w:tabs>
                <w:tab w:val="left" w:pos="567"/>
                <w:tab w:val="left" w:pos="709"/>
              </w:tabs>
              <w:ind w:left="13" w:hanging="13"/>
              <w:jc w:val="center"/>
            </w:pPr>
            <w:r w:rsidRPr="004B441C">
              <w:t>не менее 12 месяцев</w:t>
            </w:r>
          </w:p>
        </w:tc>
      </w:tr>
      <w:tr w:rsidR="001C2D17" w:rsidRPr="004B441C" w:rsidTr="001C2D17">
        <w:trPr>
          <w:trHeight w:val="36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C24" w:rsidRPr="004B441C" w:rsidRDefault="00FF3C24" w:rsidP="004B441C">
            <w:pPr>
              <w:tabs>
                <w:tab w:val="left" w:pos="567"/>
                <w:tab w:val="left" w:pos="709"/>
              </w:tabs>
              <w:ind w:left="-567" w:firstLine="567"/>
              <w:jc w:val="both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C24" w:rsidRPr="004B441C" w:rsidRDefault="00FF3C24" w:rsidP="004B441C">
            <w:pPr>
              <w:tabs>
                <w:tab w:val="left" w:pos="567"/>
                <w:tab w:val="left" w:pos="709"/>
              </w:tabs>
              <w:ind w:left="13" w:hanging="13"/>
              <w:rPr>
                <w:color w:val="000000"/>
              </w:rPr>
            </w:pPr>
            <w:r w:rsidRPr="004B441C">
              <w:rPr>
                <w:bCs/>
              </w:rPr>
              <w:t>Аккумулятор GEB242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C24" w:rsidRPr="004B441C" w:rsidRDefault="00FF3C24" w:rsidP="004B441C">
            <w:pPr>
              <w:tabs>
                <w:tab w:val="left" w:pos="567"/>
                <w:tab w:val="left" w:pos="709"/>
              </w:tabs>
              <w:ind w:left="13" w:hanging="13"/>
              <w:jc w:val="center"/>
              <w:rPr>
                <w:color w:val="000000"/>
              </w:rPr>
            </w:pPr>
            <w:r w:rsidRPr="004B441C">
              <w:rPr>
                <w:color w:val="00000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C24" w:rsidRPr="004B441C" w:rsidRDefault="00FF3C24" w:rsidP="004B441C">
            <w:pPr>
              <w:tabs>
                <w:tab w:val="left" w:pos="567"/>
                <w:tab w:val="left" w:pos="709"/>
              </w:tabs>
              <w:ind w:left="13" w:hanging="13"/>
              <w:jc w:val="center"/>
            </w:pPr>
            <w:r w:rsidRPr="004B441C">
              <w:rPr>
                <w:color w:val="000000"/>
              </w:rPr>
              <w:t xml:space="preserve">Для </w:t>
            </w:r>
            <w:r w:rsidRPr="004B441C">
              <w:rPr>
                <w:bCs/>
              </w:rPr>
              <w:t>Leica MS50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C24" w:rsidRPr="004B441C" w:rsidRDefault="00FF3C24" w:rsidP="004B441C">
            <w:pPr>
              <w:tabs>
                <w:tab w:val="left" w:pos="567"/>
                <w:tab w:val="left" w:pos="709"/>
              </w:tabs>
              <w:ind w:left="13" w:hanging="13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C24" w:rsidRPr="004B441C" w:rsidRDefault="00FF3C24" w:rsidP="004B441C">
            <w:pPr>
              <w:tabs>
                <w:tab w:val="left" w:pos="567"/>
                <w:tab w:val="left" w:pos="709"/>
              </w:tabs>
              <w:ind w:left="13" w:hanging="13"/>
              <w:jc w:val="right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C24" w:rsidRPr="004B441C" w:rsidRDefault="00FF3C24" w:rsidP="004B441C">
            <w:pPr>
              <w:tabs>
                <w:tab w:val="left" w:pos="567"/>
                <w:tab w:val="left" w:pos="709"/>
              </w:tabs>
              <w:ind w:left="13" w:hanging="13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24" w:rsidRPr="004B441C" w:rsidRDefault="00FF3C24" w:rsidP="004B441C">
            <w:pPr>
              <w:tabs>
                <w:tab w:val="left" w:pos="567"/>
                <w:tab w:val="left" w:pos="709"/>
              </w:tabs>
              <w:ind w:left="13" w:hanging="13"/>
              <w:jc w:val="center"/>
            </w:pPr>
          </w:p>
        </w:tc>
      </w:tr>
      <w:tr w:rsidR="00FF3C24" w:rsidRPr="004B441C" w:rsidTr="001C2D17">
        <w:trPr>
          <w:trHeight w:val="365"/>
        </w:trPr>
        <w:tc>
          <w:tcPr>
            <w:tcW w:w="73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F3C24" w:rsidRPr="004B441C" w:rsidRDefault="00FF3C24" w:rsidP="004B441C">
            <w:pPr>
              <w:tabs>
                <w:tab w:val="left" w:pos="567"/>
                <w:tab w:val="left" w:pos="709"/>
              </w:tabs>
              <w:ind w:left="-567" w:firstLine="567"/>
            </w:pPr>
            <w:r w:rsidRPr="004B441C">
              <w:rPr>
                <w:b/>
              </w:rPr>
              <w:t>Итого общая стоимость Товар</w:t>
            </w:r>
            <w:r w:rsidR="00E843C5">
              <w:rPr>
                <w:b/>
              </w:rPr>
              <w:t>а</w:t>
            </w:r>
            <w:r w:rsidRPr="004B441C">
              <w:rPr>
                <w:b/>
              </w:rPr>
              <w:t>, включая НДС: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F3C24" w:rsidRPr="004B441C" w:rsidRDefault="00FF3C24" w:rsidP="004B441C">
            <w:pPr>
              <w:tabs>
                <w:tab w:val="left" w:pos="567"/>
                <w:tab w:val="left" w:pos="709"/>
              </w:tabs>
              <w:ind w:left="-567" w:firstLine="567"/>
            </w:pPr>
          </w:p>
        </w:tc>
      </w:tr>
    </w:tbl>
    <w:p w:rsidR="00FF3C24" w:rsidRPr="004B441C" w:rsidRDefault="00FF3C24" w:rsidP="004B441C">
      <w:pPr>
        <w:pStyle w:val="11"/>
        <w:tabs>
          <w:tab w:val="left" w:pos="374"/>
          <w:tab w:val="left" w:pos="567"/>
          <w:tab w:val="left" w:pos="709"/>
        </w:tabs>
        <w:spacing w:after="0" w:line="240" w:lineRule="auto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  <w:r w:rsidRPr="004B441C">
        <w:rPr>
          <w:rFonts w:ascii="Times New Roman" w:hAnsi="Times New Roman"/>
          <w:sz w:val="24"/>
          <w:szCs w:val="24"/>
        </w:rPr>
        <w:t>Поставка Товара осуществляется по адресу: 603600, г. Н. Новгород, пл. Свободы, д. 3, АО «НИАЭП».</w:t>
      </w:r>
    </w:p>
    <w:p w:rsidR="00FF3C24" w:rsidRPr="004B441C" w:rsidRDefault="00FF3C24" w:rsidP="004B441C">
      <w:pPr>
        <w:pStyle w:val="11"/>
        <w:tabs>
          <w:tab w:val="left" w:pos="374"/>
          <w:tab w:val="left" w:pos="567"/>
          <w:tab w:val="left" w:pos="709"/>
        </w:tabs>
        <w:spacing w:after="0" w:line="240" w:lineRule="auto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70769E" w:rsidRPr="004B441C" w:rsidRDefault="0070769E" w:rsidP="004B441C">
      <w:pPr>
        <w:pStyle w:val="a5"/>
        <w:tabs>
          <w:tab w:val="left" w:pos="374"/>
          <w:tab w:val="left" w:pos="567"/>
          <w:tab w:val="left" w:pos="709"/>
        </w:tabs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70769E" w:rsidRPr="004B441C" w:rsidRDefault="0070769E" w:rsidP="004B441C">
      <w:pPr>
        <w:pStyle w:val="a5"/>
        <w:tabs>
          <w:tab w:val="left" w:pos="374"/>
          <w:tab w:val="left" w:pos="567"/>
          <w:tab w:val="left" w:pos="709"/>
        </w:tabs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70769E" w:rsidRPr="004B441C" w:rsidRDefault="0070769E" w:rsidP="004B441C">
      <w:pPr>
        <w:pStyle w:val="a5"/>
        <w:tabs>
          <w:tab w:val="left" w:pos="374"/>
          <w:tab w:val="left" w:pos="567"/>
          <w:tab w:val="left" w:pos="709"/>
        </w:tabs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70769E" w:rsidRPr="004B441C" w:rsidRDefault="0070769E" w:rsidP="004B441C">
      <w:pPr>
        <w:pStyle w:val="a5"/>
        <w:numPr>
          <w:ilvl w:val="0"/>
          <w:numId w:val="3"/>
        </w:numPr>
        <w:tabs>
          <w:tab w:val="left" w:pos="374"/>
          <w:tab w:val="left" w:pos="567"/>
          <w:tab w:val="left" w:pos="709"/>
        </w:tabs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4B441C">
        <w:rPr>
          <w:rFonts w:ascii="Times New Roman" w:hAnsi="Times New Roman"/>
          <w:sz w:val="24"/>
          <w:szCs w:val="24"/>
        </w:rPr>
        <w:t>Общая стоимость настоящей Спецификации, подлежащая уплате Сублицензиатом, составляет</w:t>
      </w:r>
      <w:proofErr w:type="gramStart"/>
      <w:r w:rsidRPr="004B441C">
        <w:rPr>
          <w:rFonts w:ascii="Times New Roman" w:hAnsi="Times New Roman"/>
          <w:sz w:val="24"/>
          <w:szCs w:val="24"/>
          <w:u w:val="single"/>
        </w:rPr>
        <w:tab/>
      </w:r>
      <w:r w:rsidRPr="004B441C">
        <w:rPr>
          <w:rFonts w:ascii="Times New Roman" w:hAnsi="Times New Roman"/>
          <w:sz w:val="24"/>
          <w:szCs w:val="24"/>
          <w:u w:val="single"/>
        </w:rPr>
        <w:tab/>
      </w:r>
      <w:r w:rsidRPr="004B441C">
        <w:rPr>
          <w:rFonts w:ascii="Times New Roman" w:hAnsi="Times New Roman"/>
          <w:sz w:val="24"/>
          <w:szCs w:val="24"/>
        </w:rPr>
        <w:t xml:space="preserve"> (</w:t>
      </w:r>
      <w:r w:rsidRPr="004B441C">
        <w:rPr>
          <w:rFonts w:ascii="Times New Roman" w:hAnsi="Times New Roman"/>
          <w:sz w:val="24"/>
          <w:szCs w:val="24"/>
          <w:u w:val="single"/>
        </w:rPr>
        <w:tab/>
      </w:r>
      <w:r w:rsidRPr="004B441C">
        <w:rPr>
          <w:rFonts w:ascii="Times New Roman" w:hAnsi="Times New Roman"/>
          <w:sz w:val="24"/>
          <w:szCs w:val="24"/>
          <w:u w:val="single"/>
        </w:rPr>
        <w:tab/>
      </w:r>
      <w:r w:rsidRPr="004B441C">
        <w:rPr>
          <w:rFonts w:ascii="Times New Roman" w:hAnsi="Times New Roman"/>
          <w:sz w:val="24"/>
          <w:szCs w:val="24"/>
          <w:u w:val="single"/>
        </w:rPr>
        <w:tab/>
      </w:r>
      <w:r w:rsidRPr="004B441C">
        <w:rPr>
          <w:rFonts w:ascii="Times New Roman" w:hAnsi="Times New Roman"/>
          <w:sz w:val="24"/>
          <w:szCs w:val="24"/>
          <w:u w:val="single"/>
        </w:rPr>
        <w:tab/>
      </w:r>
      <w:r w:rsidRPr="004B441C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4B441C">
        <w:rPr>
          <w:rFonts w:ascii="Times New Roman" w:hAnsi="Times New Roman"/>
          <w:sz w:val="24"/>
          <w:szCs w:val="24"/>
        </w:rPr>
        <w:t>рублей  ___ копеек, в том числе НДС - ____ (</w:t>
      </w:r>
      <w:r w:rsidRPr="004B441C">
        <w:rPr>
          <w:rFonts w:ascii="Times New Roman" w:hAnsi="Times New Roman"/>
          <w:sz w:val="24"/>
          <w:szCs w:val="24"/>
          <w:u w:val="single"/>
        </w:rPr>
        <w:tab/>
      </w:r>
      <w:r w:rsidRPr="004B441C">
        <w:rPr>
          <w:rFonts w:ascii="Times New Roman" w:hAnsi="Times New Roman"/>
          <w:sz w:val="24"/>
          <w:szCs w:val="24"/>
          <w:u w:val="single"/>
        </w:rPr>
        <w:tab/>
      </w:r>
      <w:r w:rsidRPr="004B441C">
        <w:rPr>
          <w:rFonts w:ascii="Times New Roman" w:hAnsi="Times New Roman"/>
          <w:sz w:val="24"/>
          <w:szCs w:val="24"/>
          <w:u w:val="single"/>
        </w:rPr>
        <w:tab/>
      </w:r>
      <w:r w:rsidRPr="004B441C">
        <w:rPr>
          <w:rFonts w:ascii="Times New Roman" w:hAnsi="Times New Roman"/>
          <w:sz w:val="24"/>
          <w:szCs w:val="24"/>
        </w:rPr>
        <w:t>) рублей ___ коп.</w:t>
      </w:r>
    </w:p>
    <w:p w:rsidR="0070769E" w:rsidRPr="004B441C" w:rsidRDefault="0070769E" w:rsidP="004B441C">
      <w:pPr>
        <w:pStyle w:val="11"/>
        <w:tabs>
          <w:tab w:val="left" w:pos="374"/>
          <w:tab w:val="left" w:pos="567"/>
          <w:tab w:val="left" w:pos="709"/>
        </w:tabs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70769E" w:rsidRPr="004B441C" w:rsidRDefault="0070769E" w:rsidP="004B441C">
      <w:pPr>
        <w:pStyle w:val="11"/>
        <w:tabs>
          <w:tab w:val="left" w:pos="374"/>
          <w:tab w:val="left" w:pos="567"/>
          <w:tab w:val="left" w:pos="709"/>
        </w:tabs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70769E" w:rsidRPr="004B441C" w:rsidRDefault="0070769E" w:rsidP="004B441C">
      <w:pPr>
        <w:pStyle w:val="11"/>
        <w:tabs>
          <w:tab w:val="left" w:pos="374"/>
          <w:tab w:val="left" w:pos="567"/>
          <w:tab w:val="left" w:pos="709"/>
        </w:tabs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4828"/>
        <w:gridCol w:w="4742"/>
      </w:tblGrid>
      <w:tr w:rsidR="0070769E" w:rsidRPr="004B441C" w:rsidTr="00CF1854">
        <w:trPr>
          <w:trHeight w:val="862"/>
        </w:trPr>
        <w:tc>
          <w:tcPr>
            <w:tcW w:w="4828" w:type="dxa"/>
          </w:tcPr>
          <w:p w:rsidR="0070769E" w:rsidRPr="004B441C" w:rsidRDefault="0070769E" w:rsidP="004B441C">
            <w:pPr>
              <w:tabs>
                <w:tab w:val="left" w:pos="567"/>
                <w:tab w:val="left" w:pos="709"/>
              </w:tabs>
              <w:ind w:left="-567" w:firstLine="567"/>
              <w:jc w:val="both"/>
              <w:rPr>
                <w:b/>
              </w:rPr>
            </w:pPr>
            <w:r w:rsidRPr="004B441C">
              <w:rPr>
                <w:b/>
              </w:rPr>
              <w:t>Лицензиа</w:t>
            </w:r>
            <w:proofErr w:type="gramStart"/>
            <w:r w:rsidRPr="004B441C">
              <w:rPr>
                <w:b/>
              </w:rPr>
              <w:t>т</w:t>
            </w:r>
            <w:r w:rsidR="00CE0988">
              <w:rPr>
                <w:b/>
              </w:rPr>
              <w:t>(</w:t>
            </w:r>
            <w:proofErr w:type="gramEnd"/>
            <w:r w:rsidR="00CE0988">
              <w:rPr>
                <w:b/>
              </w:rPr>
              <w:t>Поставщик)</w:t>
            </w:r>
            <w:r w:rsidRPr="004B441C">
              <w:rPr>
                <w:b/>
              </w:rPr>
              <w:t>:</w:t>
            </w:r>
          </w:p>
          <w:p w:rsidR="0070769E" w:rsidRPr="004B441C" w:rsidRDefault="0070769E" w:rsidP="004B441C">
            <w:pPr>
              <w:tabs>
                <w:tab w:val="left" w:pos="567"/>
                <w:tab w:val="left" w:pos="709"/>
              </w:tabs>
              <w:ind w:left="-567" w:firstLine="567"/>
              <w:jc w:val="both"/>
            </w:pPr>
          </w:p>
        </w:tc>
        <w:tc>
          <w:tcPr>
            <w:tcW w:w="4742" w:type="dxa"/>
          </w:tcPr>
          <w:p w:rsidR="0070769E" w:rsidRPr="004B441C" w:rsidRDefault="0070769E" w:rsidP="004B441C">
            <w:pPr>
              <w:tabs>
                <w:tab w:val="left" w:pos="567"/>
                <w:tab w:val="left" w:pos="709"/>
              </w:tabs>
              <w:ind w:left="-567" w:firstLine="567"/>
              <w:jc w:val="both"/>
              <w:rPr>
                <w:b/>
              </w:rPr>
            </w:pPr>
            <w:r w:rsidRPr="004B441C">
              <w:rPr>
                <w:b/>
              </w:rPr>
              <w:t>Сублицензиа</w:t>
            </w:r>
            <w:proofErr w:type="gramStart"/>
            <w:r w:rsidRPr="004B441C">
              <w:rPr>
                <w:b/>
              </w:rPr>
              <w:t>т</w:t>
            </w:r>
            <w:r w:rsidR="00CE0988">
              <w:rPr>
                <w:b/>
              </w:rPr>
              <w:t>(</w:t>
            </w:r>
            <w:proofErr w:type="gramEnd"/>
            <w:r w:rsidR="00CE0988">
              <w:rPr>
                <w:b/>
              </w:rPr>
              <w:t>Покупатель)</w:t>
            </w:r>
            <w:r w:rsidRPr="004B441C">
              <w:rPr>
                <w:b/>
              </w:rPr>
              <w:t>:</w:t>
            </w:r>
          </w:p>
          <w:p w:rsidR="0070769E" w:rsidRPr="004B441C" w:rsidRDefault="0070769E" w:rsidP="004B441C">
            <w:pPr>
              <w:tabs>
                <w:tab w:val="left" w:pos="567"/>
                <w:tab w:val="left" w:pos="709"/>
              </w:tabs>
              <w:ind w:left="-567" w:firstLine="567"/>
              <w:jc w:val="both"/>
              <w:rPr>
                <w:b/>
              </w:rPr>
            </w:pPr>
          </w:p>
          <w:p w:rsidR="0070769E" w:rsidRPr="004B441C" w:rsidRDefault="0070769E" w:rsidP="004B441C">
            <w:pPr>
              <w:tabs>
                <w:tab w:val="left" w:pos="567"/>
                <w:tab w:val="left" w:pos="709"/>
              </w:tabs>
              <w:ind w:left="-567" w:firstLine="567"/>
              <w:jc w:val="both"/>
              <w:rPr>
                <w:b/>
                <w:lang w:val="en-US"/>
              </w:rPr>
            </w:pPr>
            <w:r w:rsidRPr="004B441C">
              <w:rPr>
                <w:b/>
              </w:rPr>
              <w:t>АО «НИАЭП»</w:t>
            </w:r>
          </w:p>
          <w:p w:rsidR="0070769E" w:rsidRPr="004B441C" w:rsidRDefault="0070769E" w:rsidP="004B441C">
            <w:pPr>
              <w:tabs>
                <w:tab w:val="left" w:pos="567"/>
                <w:tab w:val="left" w:pos="709"/>
              </w:tabs>
              <w:ind w:left="-567" w:firstLine="567"/>
              <w:jc w:val="both"/>
              <w:rPr>
                <w:lang w:val="en-US"/>
              </w:rPr>
            </w:pPr>
          </w:p>
        </w:tc>
      </w:tr>
      <w:tr w:rsidR="0070769E" w:rsidRPr="0058253D" w:rsidTr="00CF1854">
        <w:trPr>
          <w:trHeight w:val="1059"/>
        </w:trPr>
        <w:tc>
          <w:tcPr>
            <w:tcW w:w="4828" w:type="dxa"/>
          </w:tcPr>
          <w:p w:rsidR="0070769E" w:rsidRPr="004B441C" w:rsidRDefault="0070769E" w:rsidP="004B441C">
            <w:pPr>
              <w:tabs>
                <w:tab w:val="left" w:pos="567"/>
                <w:tab w:val="left" w:pos="709"/>
              </w:tabs>
              <w:ind w:left="-567" w:firstLine="567"/>
              <w:jc w:val="both"/>
              <w:rPr>
                <w:b/>
              </w:rPr>
            </w:pPr>
            <w:r w:rsidRPr="004B441C">
              <w:rPr>
                <w:b/>
                <w:bCs/>
              </w:rPr>
              <w:t>Подпись:</w:t>
            </w:r>
            <w:r w:rsidRPr="004B441C">
              <w:rPr>
                <w:b/>
              </w:rPr>
              <w:t xml:space="preserve"> </w:t>
            </w:r>
          </w:p>
          <w:p w:rsidR="0070769E" w:rsidRPr="004B441C" w:rsidRDefault="0070769E" w:rsidP="004B441C">
            <w:pPr>
              <w:tabs>
                <w:tab w:val="left" w:pos="567"/>
                <w:tab w:val="left" w:pos="709"/>
              </w:tabs>
              <w:ind w:left="-567" w:firstLine="567"/>
              <w:jc w:val="both"/>
            </w:pPr>
          </w:p>
          <w:p w:rsidR="0070769E" w:rsidRPr="004B441C" w:rsidRDefault="0070769E" w:rsidP="004B441C">
            <w:pPr>
              <w:tabs>
                <w:tab w:val="left" w:pos="567"/>
                <w:tab w:val="left" w:pos="709"/>
              </w:tabs>
              <w:ind w:left="-567" w:firstLine="567"/>
              <w:jc w:val="both"/>
            </w:pPr>
            <w:r w:rsidRPr="004B441C">
              <w:rPr>
                <w:u w:val="single"/>
                <w:lang w:val="en-US"/>
              </w:rPr>
              <w:tab/>
            </w:r>
            <w:r w:rsidRPr="004B441C">
              <w:rPr>
                <w:u w:val="single"/>
                <w:lang w:val="en-US"/>
              </w:rPr>
              <w:tab/>
            </w:r>
            <w:r w:rsidRPr="004B441C">
              <w:rPr>
                <w:u w:val="single"/>
                <w:lang w:val="en-US"/>
              </w:rPr>
              <w:tab/>
            </w:r>
            <w:r w:rsidRPr="004B441C">
              <w:rPr>
                <w:u w:val="single"/>
                <w:lang w:val="en-US"/>
              </w:rPr>
              <w:tab/>
            </w:r>
            <w:r w:rsidRPr="004B441C">
              <w:t xml:space="preserve"> / </w:t>
            </w:r>
            <w:r w:rsidRPr="004B441C">
              <w:rPr>
                <w:u w:val="single"/>
              </w:rPr>
              <w:tab/>
            </w:r>
            <w:r w:rsidRPr="004B441C">
              <w:rPr>
                <w:u w:val="single"/>
              </w:rPr>
              <w:tab/>
            </w:r>
            <w:r w:rsidRPr="004B441C">
              <w:rPr>
                <w:u w:val="single"/>
                <w:lang w:val="en-US"/>
              </w:rPr>
              <w:tab/>
            </w:r>
            <w:r w:rsidRPr="004B441C">
              <w:t xml:space="preserve"> / </w:t>
            </w:r>
          </w:p>
          <w:p w:rsidR="0070769E" w:rsidRPr="004B441C" w:rsidRDefault="0070769E" w:rsidP="004B441C">
            <w:pPr>
              <w:tabs>
                <w:tab w:val="left" w:pos="567"/>
                <w:tab w:val="left" w:pos="709"/>
              </w:tabs>
              <w:ind w:left="-567" w:firstLine="567"/>
              <w:jc w:val="both"/>
            </w:pPr>
            <w:r w:rsidRPr="004B441C">
              <w:t>М.П.</w:t>
            </w:r>
          </w:p>
        </w:tc>
        <w:tc>
          <w:tcPr>
            <w:tcW w:w="4742" w:type="dxa"/>
          </w:tcPr>
          <w:p w:rsidR="0070769E" w:rsidRPr="004B441C" w:rsidRDefault="0070769E" w:rsidP="004B441C">
            <w:pPr>
              <w:tabs>
                <w:tab w:val="left" w:pos="567"/>
                <w:tab w:val="left" w:pos="709"/>
              </w:tabs>
              <w:ind w:left="-567" w:firstLine="567"/>
              <w:jc w:val="both"/>
              <w:rPr>
                <w:b/>
              </w:rPr>
            </w:pPr>
            <w:r w:rsidRPr="004B441C">
              <w:rPr>
                <w:b/>
                <w:bCs/>
              </w:rPr>
              <w:t>Подпись:</w:t>
            </w:r>
            <w:r w:rsidRPr="004B441C">
              <w:rPr>
                <w:b/>
              </w:rPr>
              <w:t xml:space="preserve"> </w:t>
            </w:r>
          </w:p>
          <w:p w:rsidR="0070769E" w:rsidRPr="004B441C" w:rsidRDefault="0070769E" w:rsidP="004B441C">
            <w:pPr>
              <w:tabs>
                <w:tab w:val="left" w:pos="567"/>
                <w:tab w:val="left" w:pos="709"/>
              </w:tabs>
              <w:ind w:left="-567" w:firstLine="567"/>
              <w:jc w:val="both"/>
            </w:pPr>
          </w:p>
          <w:p w:rsidR="0070769E" w:rsidRPr="004B441C" w:rsidRDefault="0070769E" w:rsidP="004B441C">
            <w:pPr>
              <w:tabs>
                <w:tab w:val="left" w:pos="567"/>
                <w:tab w:val="left" w:pos="709"/>
              </w:tabs>
              <w:ind w:left="-567" w:firstLine="567"/>
              <w:jc w:val="both"/>
            </w:pPr>
            <w:r w:rsidRPr="004B441C">
              <w:rPr>
                <w:u w:val="single"/>
                <w:lang w:val="en-US"/>
              </w:rPr>
              <w:tab/>
            </w:r>
            <w:r w:rsidRPr="004B441C">
              <w:rPr>
                <w:u w:val="single"/>
                <w:lang w:val="en-US"/>
              </w:rPr>
              <w:tab/>
            </w:r>
            <w:r w:rsidRPr="004B441C">
              <w:rPr>
                <w:u w:val="single"/>
                <w:lang w:val="en-US"/>
              </w:rPr>
              <w:tab/>
            </w:r>
            <w:r w:rsidRPr="004B441C">
              <w:rPr>
                <w:u w:val="single"/>
                <w:lang w:val="en-US"/>
              </w:rPr>
              <w:tab/>
            </w:r>
            <w:r w:rsidRPr="004B441C">
              <w:t xml:space="preserve">  / </w:t>
            </w:r>
            <w:r w:rsidRPr="004B441C">
              <w:rPr>
                <w:u w:val="single"/>
              </w:rPr>
              <w:tab/>
            </w:r>
            <w:r w:rsidRPr="004B441C">
              <w:rPr>
                <w:u w:val="single"/>
              </w:rPr>
              <w:tab/>
            </w:r>
            <w:r w:rsidRPr="004B441C">
              <w:rPr>
                <w:u w:val="single"/>
              </w:rPr>
              <w:tab/>
              <w:t xml:space="preserve">   </w:t>
            </w:r>
            <w:r w:rsidRPr="004B441C">
              <w:t>/</w:t>
            </w:r>
          </w:p>
          <w:p w:rsidR="0070769E" w:rsidRPr="0058253D" w:rsidRDefault="0070769E" w:rsidP="004B441C">
            <w:pPr>
              <w:tabs>
                <w:tab w:val="left" w:pos="567"/>
                <w:tab w:val="left" w:pos="709"/>
              </w:tabs>
              <w:ind w:left="-567" w:firstLine="567"/>
              <w:jc w:val="both"/>
            </w:pPr>
            <w:r w:rsidRPr="004B441C">
              <w:t>М.П.</w:t>
            </w:r>
          </w:p>
        </w:tc>
      </w:tr>
    </w:tbl>
    <w:p w:rsidR="000E5BF9" w:rsidRPr="0058253D" w:rsidRDefault="000E5BF9" w:rsidP="004B441C">
      <w:pPr>
        <w:tabs>
          <w:tab w:val="left" w:pos="567"/>
          <w:tab w:val="left" w:pos="709"/>
        </w:tabs>
        <w:ind w:left="-567" w:firstLine="567"/>
      </w:pPr>
      <w:bookmarkStart w:id="3" w:name="_том_2_«ТЕХНИЧЕСКАЯ"/>
      <w:bookmarkEnd w:id="3"/>
    </w:p>
    <w:sectPr w:rsidR="000E5BF9" w:rsidRPr="0058253D" w:rsidSect="00902A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ヒラギノ角ゴ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C46A7"/>
    <w:multiLevelType w:val="hybridMultilevel"/>
    <w:tmpl w:val="83000B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D25BAC"/>
    <w:multiLevelType w:val="multilevel"/>
    <w:tmpl w:val="909642B4"/>
    <w:lvl w:ilvl="0">
      <w:start w:val="1"/>
      <w:numFmt w:val="decimal"/>
      <w:lvlText w:val="%1."/>
      <w:lvlJc w:val="left"/>
      <w:pPr>
        <w:ind w:left="1482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842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20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0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62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2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92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82" w:hanging="2160"/>
      </w:pPr>
      <w:rPr>
        <w:rFonts w:cs="Times New Roman" w:hint="default"/>
      </w:rPr>
    </w:lvl>
  </w:abstractNum>
  <w:abstractNum w:abstractNumId="2">
    <w:nsid w:val="1DB90A64"/>
    <w:multiLevelType w:val="hybridMultilevel"/>
    <w:tmpl w:val="BCEE864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6A05D3D"/>
    <w:multiLevelType w:val="hybridMultilevel"/>
    <w:tmpl w:val="9CCA8C0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9BB69EC"/>
    <w:multiLevelType w:val="hybridMultilevel"/>
    <w:tmpl w:val="1414BF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4ABA1351"/>
    <w:multiLevelType w:val="multilevel"/>
    <w:tmpl w:val="3C82C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7"/>
        </w:tabs>
        <w:ind w:left="1997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cs="Times New Roman" w:hint="default"/>
      </w:rPr>
    </w:lvl>
  </w:abstractNum>
  <w:abstractNum w:abstractNumId="7">
    <w:nsid w:val="4AEC11A4"/>
    <w:multiLevelType w:val="multilevel"/>
    <w:tmpl w:val="3796C198"/>
    <w:lvl w:ilvl="0">
      <w:start w:val="1"/>
      <w:numFmt w:val="decimal"/>
      <w:lvlText w:val="%1."/>
      <w:lvlJc w:val="left"/>
      <w:pPr>
        <w:tabs>
          <w:tab w:val="num" w:pos="4095"/>
        </w:tabs>
        <w:ind w:left="4095" w:hanging="49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35"/>
        </w:tabs>
        <w:ind w:left="1035" w:hanging="495"/>
      </w:pPr>
      <w:rPr>
        <w:rFonts w:cs="Times New Roman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8">
    <w:nsid w:val="516B3A99"/>
    <w:multiLevelType w:val="hybridMultilevel"/>
    <w:tmpl w:val="887A1438"/>
    <w:lvl w:ilvl="0" w:tplc="2118EE94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1F3C8C0A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  <w:sz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9">
    <w:nsid w:val="53D267A5"/>
    <w:multiLevelType w:val="hybridMultilevel"/>
    <w:tmpl w:val="A05C5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930524"/>
    <w:multiLevelType w:val="multilevel"/>
    <w:tmpl w:val="93ACB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7"/>
        </w:tabs>
        <w:ind w:left="1997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cs="Times New Roman" w:hint="default"/>
      </w:rPr>
    </w:lvl>
  </w:abstractNum>
  <w:abstractNum w:abstractNumId="11">
    <w:nsid w:val="57B75AC1"/>
    <w:multiLevelType w:val="hybridMultilevel"/>
    <w:tmpl w:val="1414BF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FAB68E8"/>
    <w:multiLevelType w:val="hybridMultilevel"/>
    <w:tmpl w:val="7B9C93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D04F73"/>
    <w:multiLevelType w:val="hybridMultilevel"/>
    <w:tmpl w:val="7A64B5B2"/>
    <w:lvl w:ilvl="0" w:tplc="474A324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9"/>
        </w:tabs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</w:rPr>
    </w:lvl>
  </w:abstractNum>
  <w:abstractNum w:abstractNumId="14">
    <w:nsid w:val="6D720B55"/>
    <w:multiLevelType w:val="hybridMultilevel"/>
    <w:tmpl w:val="2402B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3"/>
  </w:num>
  <w:num w:numId="5">
    <w:abstractNumId w:val="13"/>
  </w:num>
  <w:num w:numId="6">
    <w:abstractNumId w:val="8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4"/>
  </w:num>
  <w:num w:numId="10">
    <w:abstractNumId w:val="2"/>
  </w:num>
  <w:num w:numId="11">
    <w:abstractNumId w:val="11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trackRevisions/>
  <w:defaultTabStop w:val="708"/>
  <w:characterSpacingControl w:val="doNotCompress"/>
  <w:compat/>
  <w:rsids>
    <w:rsidRoot w:val="0070769E"/>
    <w:rsid w:val="000B1C7B"/>
    <w:rsid w:val="000C43D7"/>
    <w:rsid w:val="000E5BF9"/>
    <w:rsid w:val="001C2D17"/>
    <w:rsid w:val="003D1DDA"/>
    <w:rsid w:val="004227BC"/>
    <w:rsid w:val="004B441C"/>
    <w:rsid w:val="0053192E"/>
    <w:rsid w:val="0058253D"/>
    <w:rsid w:val="0070769E"/>
    <w:rsid w:val="007E25E7"/>
    <w:rsid w:val="00804C8B"/>
    <w:rsid w:val="008B4636"/>
    <w:rsid w:val="008B5D45"/>
    <w:rsid w:val="00902A31"/>
    <w:rsid w:val="009D09E5"/>
    <w:rsid w:val="00AC7038"/>
    <w:rsid w:val="00AD25AB"/>
    <w:rsid w:val="00B6412E"/>
    <w:rsid w:val="00C04981"/>
    <w:rsid w:val="00C72EE2"/>
    <w:rsid w:val="00CE0988"/>
    <w:rsid w:val="00CF1854"/>
    <w:rsid w:val="00D00BD9"/>
    <w:rsid w:val="00E843C5"/>
    <w:rsid w:val="00FF3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07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70769E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70769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70769E"/>
    <w:rPr>
      <w:rFonts w:ascii="Times New Roman" w:eastAsia="Times New Roman" w:hAnsi="Times New Roman" w:cs="Times New Roman"/>
      <w:iCs/>
      <w:sz w:val="24"/>
      <w:szCs w:val="24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70769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Normal">
    <w:name w:val="ConsNormal"/>
    <w:rsid w:val="0070769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Пункт"/>
    <w:basedOn w:val="a0"/>
    <w:rsid w:val="0070769E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character" w:styleId="a4">
    <w:name w:val="Hyperlink"/>
    <w:uiPriority w:val="99"/>
    <w:rsid w:val="0070769E"/>
    <w:rPr>
      <w:color w:val="0000FF"/>
      <w:u w:val="single"/>
    </w:rPr>
  </w:style>
  <w:style w:type="paragraph" w:customStyle="1" w:styleId="Times12">
    <w:name w:val="Times 12"/>
    <w:basedOn w:val="a0"/>
    <w:rsid w:val="0070769E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styleId="a5">
    <w:name w:val="List Paragraph"/>
    <w:basedOn w:val="a0"/>
    <w:uiPriority w:val="34"/>
    <w:qFormat/>
    <w:rsid w:val="0070769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Абзац списка1"/>
    <w:basedOn w:val="a0"/>
    <w:rsid w:val="007076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12">
    <w:name w:val="Замещающий текст1"/>
    <w:semiHidden/>
    <w:rsid w:val="0070769E"/>
    <w:rPr>
      <w:rFonts w:cs="Times New Roman"/>
      <w:color w:val="808080"/>
    </w:rPr>
  </w:style>
  <w:style w:type="character" w:customStyle="1" w:styleId="a6">
    <w:name w:val="Стиль вставки"/>
    <w:rsid w:val="0070769E"/>
    <w:rPr>
      <w:rFonts w:ascii="Tahoma" w:hAnsi="Tahoma" w:cs="Times New Roman"/>
      <w:color w:val="000000"/>
      <w:sz w:val="20"/>
    </w:rPr>
  </w:style>
  <w:style w:type="paragraph" w:customStyle="1" w:styleId="13">
    <w:name w:val="Текст1"/>
    <w:rsid w:val="0070769E"/>
    <w:pPr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</w:rPr>
  </w:style>
  <w:style w:type="paragraph" w:customStyle="1" w:styleId="Default">
    <w:name w:val="Default"/>
    <w:rsid w:val="0070769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paragraph" w:customStyle="1" w:styleId="14">
    <w:name w:val="Основной текст1"/>
    <w:rsid w:val="0070769E"/>
    <w:pPr>
      <w:spacing w:after="120" w:line="360" w:lineRule="auto"/>
      <w:ind w:firstLine="567"/>
      <w:jc w:val="both"/>
    </w:pPr>
    <w:rPr>
      <w:rFonts w:ascii="Times New Roman" w:eastAsia="ヒラギノ角ゴ Pro W3" w:hAnsi="Times New Roman" w:cs="Times New Roman"/>
      <w:color w:val="000000"/>
      <w:sz w:val="28"/>
      <w:szCs w:val="20"/>
    </w:rPr>
  </w:style>
  <w:style w:type="paragraph" w:styleId="a7">
    <w:name w:val="Balloon Text"/>
    <w:basedOn w:val="a0"/>
    <w:link w:val="a8"/>
    <w:uiPriority w:val="99"/>
    <w:semiHidden/>
    <w:unhideWhenUsed/>
    <w:rsid w:val="00AC703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AC7038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annotation reference"/>
    <w:basedOn w:val="a1"/>
    <w:uiPriority w:val="99"/>
    <w:semiHidden/>
    <w:unhideWhenUsed/>
    <w:rsid w:val="00AC7038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AC7038"/>
    <w:rPr>
      <w:sz w:val="20"/>
      <w:szCs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AC7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C703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C70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">
    <w:name w:val="Абзац списка2"/>
    <w:basedOn w:val="a0"/>
    <w:rsid w:val="00FF3C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07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70769E"/>
    <w:pPr>
      <w:keepNext/>
      <w:numPr>
        <w:numId w:val="1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70769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70769E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70769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Normal">
    <w:name w:val="ConsNormal"/>
    <w:rsid w:val="0070769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Пункт"/>
    <w:basedOn w:val="a0"/>
    <w:rsid w:val="0070769E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character" w:styleId="a4">
    <w:name w:val="Hyperlink"/>
    <w:uiPriority w:val="99"/>
    <w:rsid w:val="0070769E"/>
    <w:rPr>
      <w:color w:val="0000FF"/>
      <w:u w:val="single"/>
    </w:rPr>
  </w:style>
  <w:style w:type="paragraph" w:customStyle="1" w:styleId="Times12">
    <w:name w:val="Times 12"/>
    <w:basedOn w:val="a0"/>
    <w:rsid w:val="0070769E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styleId="a5">
    <w:name w:val="List Paragraph"/>
    <w:basedOn w:val="a0"/>
    <w:uiPriority w:val="34"/>
    <w:qFormat/>
    <w:rsid w:val="0070769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Абзац списка1"/>
    <w:basedOn w:val="a0"/>
    <w:rsid w:val="007076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12">
    <w:name w:val="Замещающий текст1"/>
    <w:semiHidden/>
    <w:rsid w:val="0070769E"/>
    <w:rPr>
      <w:rFonts w:cs="Times New Roman"/>
      <w:color w:val="808080"/>
    </w:rPr>
  </w:style>
  <w:style w:type="character" w:customStyle="1" w:styleId="a6">
    <w:name w:val="Стиль вставки"/>
    <w:rsid w:val="0070769E"/>
    <w:rPr>
      <w:rFonts w:ascii="Tahoma" w:hAnsi="Tahoma" w:cs="Times New Roman"/>
      <w:color w:val="000000"/>
      <w:sz w:val="20"/>
    </w:rPr>
  </w:style>
  <w:style w:type="paragraph" w:customStyle="1" w:styleId="13">
    <w:name w:val="Текст1"/>
    <w:rsid w:val="0070769E"/>
    <w:pPr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</w:rPr>
  </w:style>
  <w:style w:type="paragraph" w:customStyle="1" w:styleId="Default">
    <w:name w:val="Default"/>
    <w:rsid w:val="0070769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paragraph" w:customStyle="1" w:styleId="14">
    <w:name w:val="Основной текст1"/>
    <w:rsid w:val="0070769E"/>
    <w:pPr>
      <w:spacing w:after="120" w:line="360" w:lineRule="auto"/>
      <w:ind w:firstLine="567"/>
      <w:jc w:val="both"/>
    </w:pPr>
    <w:rPr>
      <w:rFonts w:ascii="Times New Roman" w:eastAsia="ヒラギノ角ゴ Pro W3" w:hAnsi="Times New Roman" w:cs="Times New Roman"/>
      <w:color w:val="000000"/>
      <w:sz w:val="28"/>
      <w:szCs w:val="20"/>
    </w:rPr>
  </w:style>
  <w:style w:type="paragraph" w:styleId="a7">
    <w:name w:val="Balloon Text"/>
    <w:basedOn w:val="a0"/>
    <w:link w:val="a8"/>
    <w:uiPriority w:val="99"/>
    <w:semiHidden/>
    <w:unhideWhenUsed/>
    <w:rsid w:val="00AC703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AC7038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annotation reference"/>
    <w:basedOn w:val="a1"/>
    <w:uiPriority w:val="99"/>
    <w:semiHidden/>
    <w:unhideWhenUsed/>
    <w:rsid w:val="00AC7038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AC7038"/>
    <w:rPr>
      <w:sz w:val="20"/>
      <w:szCs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AC7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C703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C70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C2B57-677E-4F24-8232-96BF27724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3932</Words>
  <Characters>22413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26293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Гармаш Елена Николаевна</dc:creator>
  <cp:lastModifiedBy>1598</cp:lastModifiedBy>
  <cp:revision>2</cp:revision>
  <dcterms:created xsi:type="dcterms:W3CDTF">2015-07-29T10:09:00Z</dcterms:created>
  <dcterms:modified xsi:type="dcterms:W3CDTF">2015-07-29T10:09:00Z</dcterms:modified>
</cp:coreProperties>
</file>